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5FFA1" w14:textId="77777777" w:rsidR="00B335F5" w:rsidRDefault="00B335F5" w:rsidP="003E03D4">
      <w:pPr>
        <w:jc w:val="center"/>
        <w:rPr>
          <w:rFonts w:asciiTheme="majorBidi" w:hAnsiTheme="majorBidi" w:cstheme="majorBidi"/>
          <w:b/>
          <w:bCs/>
          <w:sz w:val="18"/>
          <w:szCs w:val="18"/>
        </w:rPr>
      </w:pPr>
      <w:r>
        <w:rPr>
          <w:rFonts w:asciiTheme="majorBidi" w:hAnsiTheme="majorBidi" w:cstheme="majorBidi"/>
          <w:b/>
          <w:bCs/>
          <w:sz w:val="18"/>
          <w:szCs w:val="18"/>
        </w:rPr>
        <w:t>Final Report 2015-16</w:t>
      </w:r>
    </w:p>
    <w:p w14:paraId="6D593D9C" w14:textId="3A0660D2" w:rsidR="001A462C" w:rsidRPr="008A1856" w:rsidRDefault="00B335F5" w:rsidP="003E03D4">
      <w:pPr>
        <w:jc w:val="center"/>
        <w:rPr>
          <w:rFonts w:asciiTheme="majorBidi" w:hAnsiTheme="majorBidi" w:cstheme="majorBidi"/>
          <w:b/>
          <w:bCs/>
          <w:sz w:val="18"/>
          <w:szCs w:val="18"/>
        </w:rPr>
      </w:pPr>
      <w:r>
        <w:rPr>
          <w:rFonts w:asciiTheme="majorBidi" w:hAnsiTheme="majorBidi" w:cstheme="majorBidi"/>
          <w:b/>
          <w:bCs/>
          <w:sz w:val="18"/>
          <w:szCs w:val="18"/>
        </w:rPr>
        <w:t xml:space="preserve">Undergraduate </w:t>
      </w:r>
      <w:r w:rsidR="001A462C" w:rsidRPr="008A1856">
        <w:rPr>
          <w:rFonts w:asciiTheme="majorBidi" w:hAnsiTheme="majorBidi" w:cstheme="majorBidi"/>
          <w:b/>
          <w:bCs/>
          <w:sz w:val="18"/>
          <w:szCs w:val="18"/>
        </w:rPr>
        <w:t xml:space="preserve">Curriculum Committee </w:t>
      </w:r>
    </w:p>
    <w:p w14:paraId="2B78A32E" w14:textId="77777777" w:rsidR="00B335F5" w:rsidRDefault="00B335F5" w:rsidP="00494E7A">
      <w:pPr>
        <w:rPr>
          <w:rFonts w:asciiTheme="majorBidi" w:hAnsiTheme="majorBidi" w:cstheme="majorBidi"/>
          <w:b/>
          <w:bCs/>
          <w:sz w:val="18"/>
          <w:szCs w:val="18"/>
        </w:rPr>
      </w:pPr>
    </w:p>
    <w:p w14:paraId="434A2EFB" w14:textId="77777777" w:rsidR="00B335F5" w:rsidRDefault="00B335F5" w:rsidP="00494E7A">
      <w:pPr>
        <w:rPr>
          <w:rFonts w:asciiTheme="majorBidi" w:hAnsiTheme="majorBidi" w:cstheme="majorBidi"/>
          <w:b/>
          <w:bCs/>
          <w:sz w:val="18"/>
          <w:szCs w:val="18"/>
        </w:rPr>
      </w:pPr>
      <w:r>
        <w:rPr>
          <w:rFonts w:asciiTheme="majorBidi" w:hAnsiTheme="majorBidi" w:cstheme="majorBidi"/>
          <w:b/>
          <w:bCs/>
          <w:sz w:val="18"/>
          <w:szCs w:val="18"/>
        </w:rPr>
        <w:t>Membership</w:t>
      </w:r>
    </w:p>
    <w:p w14:paraId="7D06436D" w14:textId="1F6D1C1E" w:rsidR="00B335F5" w:rsidRDefault="00B335F5" w:rsidP="00494E7A">
      <w:pPr>
        <w:rPr>
          <w:rFonts w:asciiTheme="majorBidi" w:hAnsiTheme="majorBidi" w:cstheme="majorBidi"/>
          <w:sz w:val="18"/>
          <w:szCs w:val="18"/>
        </w:rPr>
      </w:pPr>
      <w:r w:rsidRPr="00494E7A">
        <w:rPr>
          <w:rFonts w:asciiTheme="majorBidi" w:hAnsiTheme="majorBidi" w:cstheme="majorBidi"/>
          <w:sz w:val="18"/>
          <w:szCs w:val="18"/>
        </w:rPr>
        <w:t>The Committee met weekly throughout the fall and spring semesters. The membership was as follows:</w:t>
      </w:r>
    </w:p>
    <w:p w14:paraId="5B037FFF" w14:textId="228C481D" w:rsidR="001B7844" w:rsidRDefault="001B7844" w:rsidP="00494E7A">
      <w:pPr>
        <w:pStyle w:val="NoSpacing"/>
        <w:ind w:firstLine="720"/>
        <w:rPr>
          <w:rFonts w:asciiTheme="majorBidi" w:hAnsiTheme="majorBidi" w:cstheme="majorBidi"/>
          <w:sz w:val="18"/>
          <w:szCs w:val="18"/>
        </w:rPr>
      </w:pPr>
      <w:r w:rsidRPr="001B7844">
        <w:rPr>
          <w:rFonts w:asciiTheme="majorBidi" w:hAnsiTheme="majorBidi" w:cstheme="majorBidi"/>
          <w:sz w:val="18"/>
          <w:szCs w:val="18"/>
        </w:rPr>
        <w:t xml:space="preserve">Anjali </w:t>
      </w:r>
      <w:proofErr w:type="spellStart"/>
      <w:r w:rsidRPr="001B7844">
        <w:rPr>
          <w:rFonts w:asciiTheme="majorBidi" w:hAnsiTheme="majorBidi" w:cstheme="majorBidi"/>
          <w:sz w:val="18"/>
          <w:szCs w:val="18"/>
        </w:rPr>
        <w:t>Thapar</w:t>
      </w:r>
      <w:proofErr w:type="spellEnd"/>
      <w:r w:rsidRPr="001B7844">
        <w:rPr>
          <w:rFonts w:asciiTheme="majorBidi" w:hAnsiTheme="majorBidi" w:cstheme="majorBidi"/>
          <w:sz w:val="18"/>
          <w:szCs w:val="18"/>
        </w:rPr>
        <w:t>, Chair (fall)</w:t>
      </w:r>
    </w:p>
    <w:p w14:paraId="37DC7035" w14:textId="3A57F29F" w:rsidR="00B335F5" w:rsidRPr="00494E7A" w:rsidRDefault="00B335F5" w:rsidP="00494E7A">
      <w:pPr>
        <w:pStyle w:val="NoSpacing"/>
        <w:ind w:firstLine="720"/>
        <w:rPr>
          <w:rFonts w:asciiTheme="majorBidi" w:hAnsiTheme="majorBidi" w:cstheme="majorBidi"/>
          <w:sz w:val="18"/>
          <w:szCs w:val="18"/>
        </w:rPr>
      </w:pPr>
      <w:r w:rsidRPr="00494E7A">
        <w:rPr>
          <w:rFonts w:asciiTheme="majorBidi" w:hAnsiTheme="majorBidi" w:cstheme="majorBidi"/>
          <w:sz w:val="18"/>
          <w:szCs w:val="18"/>
        </w:rPr>
        <w:t xml:space="preserve">Peter </w:t>
      </w:r>
      <w:proofErr w:type="spellStart"/>
      <w:r w:rsidRPr="00494E7A">
        <w:rPr>
          <w:rFonts w:asciiTheme="majorBidi" w:hAnsiTheme="majorBidi" w:cstheme="majorBidi"/>
          <w:sz w:val="18"/>
          <w:szCs w:val="18"/>
        </w:rPr>
        <w:t>Brodfuehrer</w:t>
      </w:r>
      <w:proofErr w:type="spellEnd"/>
      <w:r w:rsidR="001B7844">
        <w:rPr>
          <w:rFonts w:asciiTheme="majorBidi" w:hAnsiTheme="majorBidi" w:cstheme="majorBidi"/>
          <w:sz w:val="18"/>
          <w:szCs w:val="18"/>
        </w:rPr>
        <w:t>, Chair (spring)</w:t>
      </w:r>
    </w:p>
    <w:p w14:paraId="0800C7C2" w14:textId="71237A41" w:rsidR="00B335F5" w:rsidRDefault="00B335F5" w:rsidP="00494E7A">
      <w:pPr>
        <w:pStyle w:val="NoSpacing"/>
        <w:ind w:firstLine="720"/>
        <w:rPr>
          <w:rFonts w:asciiTheme="majorBidi" w:hAnsiTheme="majorBidi" w:cstheme="majorBidi"/>
          <w:sz w:val="18"/>
          <w:szCs w:val="18"/>
        </w:rPr>
      </w:pPr>
      <w:r w:rsidRPr="00494E7A">
        <w:rPr>
          <w:rFonts w:asciiTheme="majorBidi" w:hAnsiTheme="majorBidi" w:cstheme="majorBidi"/>
          <w:sz w:val="18"/>
          <w:szCs w:val="18"/>
        </w:rPr>
        <w:t xml:space="preserve">Ines </w:t>
      </w:r>
      <w:proofErr w:type="spellStart"/>
      <w:r w:rsidRPr="00494E7A">
        <w:rPr>
          <w:rFonts w:asciiTheme="majorBidi" w:hAnsiTheme="majorBidi" w:cstheme="majorBidi"/>
          <w:sz w:val="18"/>
          <w:szCs w:val="18"/>
        </w:rPr>
        <w:t>Arribas</w:t>
      </w:r>
      <w:proofErr w:type="spellEnd"/>
    </w:p>
    <w:p w14:paraId="44AE340F" w14:textId="648E3E1C" w:rsidR="00CF14EF" w:rsidRDefault="00CF14EF" w:rsidP="00494E7A">
      <w:pPr>
        <w:pStyle w:val="NoSpacing"/>
        <w:ind w:firstLine="720"/>
        <w:rPr>
          <w:rFonts w:asciiTheme="majorBidi" w:hAnsiTheme="majorBidi" w:cstheme="majorBidi"/>
          <w:sz w:val="18"/>
          <w:szCs w:val="18"/>
        </w:rPr>
      </w:pPr>
      <w:r>
        <w:rPr>
          <w:rFonts w:asciiTheme="majorBidi" w:hAnsiTheme="majorBidi" w:cstheme="majorBidi"/>
          <w:sz w:val="18"/>
          <w:szCs w:val="18"/>
        </w:rPr>
        <w:t>Joshua Shapiro</w:t>
      </w:r>
    </w:p>
    <w:p w14:paraId="3FF19CB0" w14:textId="4A96613B" w:rsidR="00CF14EF" w:rsidRDefault="00CF14EF" w:rsidP="00494E7A">
      <w:pPr>
        <w:pStyle w:val="NoSpacing"/>
        <w:ind w:firstLine="720"/>
        <w:rPr>
          <w:rFonts w:asciiTheme="majorBidi" w:hAnsiTheme="majorBidi" w:cstheme="majorBidi"/>
          <w:sz w:val="18"/>
          <w:szCs w:val="18"/>
        </w:rPr>
      </w:pPr>
      <w:r>
        <w:rPr>
          <w:rFonts w:asciiTheme="majorBidi" w:hAnsiTheme="majorBidi" w:cstheme="majorBidi"/>
          <w:sz w:val="18"/>
          <w:szCs w:val="18"/>
        </w:rPr>
        <w:t>Jennifer Harford-Vargas</w:t>
      </w:r>
    </w:p>
    <w:p w14:paraId="061D00DC" w14:textId="494E380C" w:rsidR="001B7844" w:rsidRDefault="001B7844" w:rsidP="00494E7A">
      <w:pPr>
        <w:pStyle w:val="NoSpacing"/>
        <w:ind w:firstLine="720"/>
        <w:rPr>
          <w:rFonts w:asciiTheme="majorBidi" w:hAnsiTheme="majorBidi" w:cstheme="majorBidi"/>
          <w:sz w:val="18"/>
          <w:szCs w:val="18"/>
        </w:rPr>
      </w:pPr>
      <w:proofErr w:type="spellStart"/>
      <w:r w:rsidRPr="001B7844">
        <w:rPr>
          <w:rFonts w:asciiTheme="majorBidi" w:hAnsiTheme="majorBidi" w:cstheme="majorBidi"/>
          <w:sz w:val="18"/>
          <w:szCs w:val="18"/>
        </w:rPr>
        <w:t>Yonglin</w:t>
      </w:r>
      <w:proofErr w:type="spellEnd"/>
      <w:r w:rsidRPr="001B7844">
        <w:rPr>
          <w:rFonts w:asciiTheme="majorBidi" w:hAnsiTheme="majorBidi" w:cstheme="majorBidi"/>
          <w:sz w:val="18"/>
          <w:szCs w:val="18"/>
        </w:rPr>
        <w:t xml:space="preserve"> Jiang,</w:t>
      </w:r>
    </w:p>
    <w:p w14:paraId="71AD39FC" w14:textId="13F118CD" w:rsidR="00B335F5" w:rsidRPr="00494E7A" w:rsidRDefault="00B335F5" w:rsidP="00494E7A">
      <w:pPr>
        <w:pStyle w:val="NoSpacing"/>
        <w:ind w:firstLine="720"/>
        <w:rPr>
          <w:rFonts w:asciiTheme="majorBidi" w:hAnsiTheme="majorBidi" w:cstheme="majorBidi"/>
          <w:sz w:val="18"/>
          <w:szCs w:val="18"/>
        </w:rPr>
      </w:pPr>
      <w:r w:rsidRPr="00494E7A">
        <w:rPr>
          <w:rFonts w:asciiTheme="majorBidi" w:hAnsiTheme="majorBidi" w:cstheme="majorBidi"/>
          <w:sz w:val="18"/>
          <w:szCs w:val="18"/>
        </w:rPr>
        <w:t xml:space="preserve">Mary </w:t>
      </w:r>
      <w:proofErr w:type="spellStart"/>
      <w:r w:rsidRPr="00494E7A">
        <w:rPr>
          <w:rFonts w:asciiTheme="majorBidi" w:hAnsiTheme="majorBidi" w:cstheme="majorBidi"/>
          <w:sz w:val="18"/>
          <w:szCs w:val="18"/>
        </w:rPr>
        <w:t>Osirim</w:t>
      </w:r>
      <w:proofErr w:type="spellEnd"/>
      <w:r w:rsidRPr="00494E7A">
        <w:rPr>
          <w:rFonts w:asciiTheme="majorBidi" w:hAnsiTheme="majorBidi" w:cstheme="majorBidi"/>
          <w:sz w:val="18"/>
          <w:szCs w:val="18"/>
        </w:rPr>
        <w:t>, Provost</w:t>
      </w:r>
    </w:p>
    <w:p w14:paraId="235125AC" w14:textId="04938797" w:rsidR="00B335F5" w:rsidRPr="00494E7A" w:rsidRDefault="00B335F5" w:rsidP="00494E7A">
      <w:pPr>
        <w:pStyle w:val="NoSpacing"/>
        <w:ind w:firstLine="720"/>
        <w:rPr>
          <w:rFonts w:asciiTheme="majorBidi" w:hAnsiTheme="majorBidi" w:cstheme="majorBidi"/>
          <w:sz w:val="18"/>
          <w:szCs w:val="18"/>
        </w:rPr>
      </w:pPr>
      <w:r w:rsidRPr="00494E7A">
        <w:rPr>
          <w:rFonts w:asciiTheme="majorBidi" w:hAnsiTheme="majorBidi" w:cstheme="majorBidi"/>
          <w:sz w:val="18"/>
          <w:szCs w:val="18"/>
        </w:rPr>
        <w:t>Liz McCormack, Associate Provost</w:t>
      </w:r>
    </w:p>
    <w:p w14:paraId="2AC560AE" w14:textId="7F5D5A31" w:rsidR="00B335F5" w:rsidRPr="00494E7A" w:rsidRDefault="00B335F5" w:rsidP="00494E7A">
      <w:pPr>
        <w:pStyle w:val="NoSpacing"/>
        <w:ind w:firstLine="720"/>
        <w:rPr>
          <w:rFonts w:asciiTheme="majorBidi" w:hAnsiTheme="majorBidi" w:cstheme="majorBidi"/>
          <w:sz w:val="18"/>
          <w:szCs w:val="18"/>
        </w:rPr>
      </w:pPr>
      <w:r w:rsidRPr="00494E7A">
        <w:rPr>
          <w:rFonts w:asciiTheme="majorBidi" w:hAnsiTheme="majorBidi" w:cstheme="majorBidi"/>
          <w:sz w:val="18"/>
          <w:szCs w:val="18"/>
        </w:rPr>
        <w:t>Judy Balthazar, Interim Undergraduate Dean</w:t>
      </w:r>
    </w:p>
    <w:p w14:paraId="3B59F33A" w14:textId="1D85C2C3" w:rsidR="00B335F5" w:rsidRPr="00494E7A" w:rsidRDefault="00CF14EF" w:rsidP="00494E7A">
      <w:pPr>
        <w:pStyle w:val="NoSpacing"/>
        <w:ind w:firstLine="720"/>
        <w:rPr>
          <w:rFonts w:asciiTheme="majorBidi" w:hAnsiTheme="majorBidi" w:cstheme="majorBidi"/>
          <w:sz w:val="18"/>
          <w:szCs w:val="18"/>
        </w:rPr>
      </w:pPr>
      <w:r w:rsidRPr="00494E7A">
        <w:rPr>
          <w:rFonts w:asciiTheme="majorBidi" w:hAnsiTheme="majorBidi" w:cstheme="majorBidi"/>
          <w:sz w:val="18"/>
          <w:szCs w:val="18"/>
        </w:rPr>
        <w:t>Kirsten</w:t>
      </w:r>
      <w:r w:rsidR="00B335F5" w:rsidRPr="00494E7A">
        <w:rPr>
          <w:rFonts w:asciiTheme="majorBidi" w:hAnsiTheme="majorBidi" w:cstheme="majorBidi"/>
          <w:sz w:val="18"/>
          <w:szCs w:val="18"/>
        </w:rPr>
        <w:t xml:space="preserve"> </w:t>
      </w:r>
      <w:proofErr w:type="spellStart"/>
      <w:r w:rsidR="00B335F5" w:rsidRPr="00494E7A">
        <w:rPr>
          <w:rFonts w:asciiTheme="majorBidi" w:hAnsiTheme="majorBidi" w:cstheme="majorBidi"/>
          <w:sz w:val="18"/>
          <w:szCs w:val="18"/>
        </w:rPr>
        <w:t>O’Beirne</w:t>
      </w:r>
      <w:proofErr w:type="spellEnd"/>
      <w:r w:rsidR="00B335F5" w:rsidRPr="00494E7A">
        <w:rPr>
          <w:rFonts w:asciiTheme="majorBidi" w:hAnsiTheme="majorBidi" w:cstheme="majorBidi"/>
          <w:sz w:val="18"/>
          <w:szCs w:val="18"/>
        </w:rPr>
        <w:t>, Registrar, Invited Member</w:t>
      </w:r>
    </w:p>
    <w:p w14:paraId="4E930211" w14:textId="54E39BD3" w:rsidR="00B335F5" w:rsidRPr="00494E7A" w:rsidRDefault="00B335F5" w:rsidP="00494E7A">
      <w:pPr>
        <w:pStyle w:val="NoSpacing"/>
        <w:ind w:firstLine="720"/>
        <w:rPr>
          <w:rFonts w:asciiTheme="majorBidi" w:hAnsiTheme="majorBidi" w:cstheme="majorBidi"/>
          <w:sz w:val="18"/>
          <w:szCs w:val="18"/>
        </w:rPr>
      </w:pPr>
      <w:r w:rsidRPr="00494E7A">
        <w:rPr>
          <w:rFonts w:asciiTheme="majorBidi" w:hAnsiTheme="majorBidi" w:cstheme="majorBidi"/>
          <w:sz w:val="18"/>
          <w:szCs w:val="18"/>
        </w:rPr>
        <w:t>Joann O’Doherty, Executive Assistant</w:t>
      </w:r>
    </w:p>
    <w:p w14:paraId="14F07729" w14:textId="2971208C" w:rsidR="00CF14EF" w:rsidRDefault="001B7844" w:rsidP="00494E7A">
      <w:pPr>
        <w:pStyle w:val="NoSpacing"/>
        <w:ind w:firstLine="720"/>
        <w:rPr>
          <w:rFonts w:asciiTheme="majorBidi" w:hAnsiTheme="majorBidi" w:cstheme="majorBidi"/>
          <w:sz w:val="18"/>
          <w:szCs w:val="18"/>
        </w:rPr>
      </w:pPr>
      <w:r>
        <w:rPr>
          <w:rFonts w:asciiTheme="majorBidi" w:hAnsiTheme="majorBidi" w:cstheme="majorBidi"/>
          <w:sz w:val="18"/>
          <w:szCs w:val="18"/>
        </w:rPr>
        <w:t xml:space="preserve">Student Representatives: Rhea </w:t>
      </w:r>
      <w:proofErr w:type="spellStart"/>
      <w:r>
        <w:rPr>
          <w:rFonts w:asciiTheme="majorBidi" w:hAnsiTheme="majorBidi" w:cstheme="majorBidi"/>
          <w:sz w:val="18"/>
          <w:szCs w:val="18"/>
        </w:rPr>
        <w:t>Manglani</w:t>
      </w:r>
      <w:proofErr w:type="spellEnd"/>
      <w:r>
        <w:rPr>
          <w:rFonts w:asciiTheme="majorBidi" w:hAnsiTheme="majorBidi" w:cstheme="majorBidi"/>
          <w:sz w:val="18"/>
          <w:szCs w:val="18"/>
        </w:rPr>
        <w:t xml:space="preserve">, </w:t>
      </w:r>
      <w:r w:rsidR="00CF14EF">
        <w:rPr>
          <w:rFonts w:asciiTheme="majorBidi" w:hAnsiTheme="majorBidi" w:cstheme="majorBidi"/>
          <w:sz w:val="18"/>
          <w:szCs w:val="18"/>
        </w:rPr>
        <w:t>Madison Wilson</w:t>
      </w:r>
      <w:r>
        <w:rPr>
          <w:rFonts w:asciiTheme="majorBidi" w:hAnsiTheme="majorBidi" w:cstheme="majorBidi"/>
          <w:sz w:val="18"/>
          <w:szCs w:val="18"/>
        </w:rPr>
        <w:t xml:space="preserve">, </w:t>
      </w:r>
      <w:r w:rsidR="00CF14EF">
        <w:rPr>
          <w:rFonts w:asciiTheme="majorBidi" w:hAnsiTheme="majorBidi" w:cstheme="majorBidi"/>
          <w:sz w:val="18"/>
          <w:szCs w:val="18"/>
        </w:rPr>
        <w:t>Jennifer Park</w:t>
      </w:r>
      <w:r w:rsidR="00311532">
        <w:rPr>
          <w:rFonts w:asciiTheme="majorBidi" w:hAnsiTheme="majorBidi" w:cstheme="majorBidi"/>
          <w:sz w:val="18"/>
          <w:szCs w:val="18"/>
        </w:rPr>
        <w:t>, Miranda Smith</w:t>
      </w:r>
    </w:p>
    <w:p w14:paraId="2025453F" w14:textId="77777777" w:rsidR="00CF14EF" w:rsidRPr="00494E7A" w:rsidRDefault="00CF14EF" w:rsidP="00494E7A">
      <w:pPr>
        <w:pStyle w:val="NoSpacing"/>
        <w:ind w:firstLine="720"/>
        <w:rPr>
          <w:rFonts w:asciiTheme="majorBidi" w:hAnsiTheme="majorBidi" w:cstheme="majorBidi"/>
          <w:sz w:val="18"/>
          <w:szCs w:val="18"/>
        </w:rPr>
      </w:pPr>
    </w:p>
    <w:p w14:paraId="198EF870" w14:textId="77777777" w:rsidR="00D377B1" w:rsidRPr="00054123" w:rsidRDefault="00D377B1" w:rsidP="00D377B1">
      <w:pPr>
        <w:rPr>
          <w:rFonts w:asciiTheme="majorBidi" w:hAnsiTheme="majorBidi" w:cstheme="majorBidi"/>
          <w:b/>
          <w:bCs/>
          <w:sz w:val="18"/>
          <w:szCs w:val="18"/>
        </w:rPr>
      </w:pPr>
      <w:r w:rsidRPr="00054123">
        <w:rPr>
          <w:rFonts w:asciiTheme="majorBidi" w:hAnsiTheme="majorBidi" w:cstheme="majorBidi"/>
          <w:b/>
          <w:bCs/>
          <w:sz w:val="18"/>
          <w:szCs w:val="18"/>
        </w:rPr>
        <w:t>The following individuals or groups were invited to Curriculum Committee to discuss particular issues:</w:t>
      </w:r>
    </w:p>
    <w:p w14:paraId="1CDDA446" w14:textId="77777777" w:rsidR="002C0F51" w:rsidRPr="00C16689" w:rsidRDefault="002C0F51" w:rsidP="00B64DAC">
      <w:pPr>
        <w:pStyle w:val="NoSpacing"/>
        <w:ind w:firstLine="720"/>
        <w:rPr>
          <w:rFonts w:asciiTheme="majorBidi" w:hAnsiTheme="majorBidi" w:cstheme="majorBidi"/>
          <w:sz w:val="18"/>
          <w:szCs w:val="18"/>
        </w:rPr>
      </w:pPr>
      <w:r w:rsidRPr="00C16689">
        <w:rPr>
          <w:rFonts w:asciiTheme="majorBidi" w:hAnsiTheme="majorBidi" w:cstheme="majorBidi"/>
          <w:sz w:val="18"/>
          <w:szCs w:val="18"/>
        </w:rPr>
        <w:t xml:space="preserve">Pim Higginson </w:t>
      </w:r>
      <w:r w:rsidR="004650AD">
        <w:rPr>
          <w:rFonts w:asciiTheme="majorBidi" w:hAnsiTheme="majorBidi" w:cstheme="majorBidi"/>
          <w:sz w:val="18"/>
          <w:szCs w:val="18"/>
        </w:rPr>
        <w:t>-</w:t>
      </w:r>
      <w:r w:rsidRPr="00C16689">
        <w:rPr>
          <w:rFonts w:asciiTheme="majorBidi" w:hAnsiTheme="majorBidi" w:cstheme="majorBidi"/>
          <w:sz w:val="18"/>
          <w:szCs w:val="18"/>
        </w:rPr>
        <w:t xml:space="preserve"> French Proposal </w:t>
      </w:r>
    </w:p>
    <w:p w14:paraId="7DF3E51F" w14:textId="77777777" w:rsidR="002C0F51" w:rsidRPr="00C16689" w:rsidRDefault="002C0F51" w:rsidP="00B64DAC">
      <w:pPr>
        <w:pStyle w:val="NoSpacing"/>
        <w:ind w:firstLine="720"/>
        <w:rPr>
          <w:rFonts w:asciiTheme="majorBidi" w:hAnsiTheme="majorBidi" w:cstheme="majorBidi"/>
          <w:sz w:val="18"/>
          <w:szCs w:val="18"/>
        </w:rPr>
      </w:pPr>
      <w:r w:rsidRPr="00C16689">
        <w:rPr>
          <w:rFonts w:asciiTheme="majorBidi" w:hAnsiTheme="majorBidi" w:cstheme="majorBidi"/>
          <w:sz w:val="18"/>
          <w:szCs w:val="18"/>
        </w:rPr>
        <w:t>Gail Hemm</w:t>
      </w:r>
      <w:r w:rsidR="008A1856">
        <w:rPr>
          <w:rFonts w:asciiTheme="majorBidi" w:hAnsiTheme="majorBidi" w:cstheme="majorBidi"/>
          <w:sz w:val="18"/>
          <w:szCs w:val="18"/>
        </w:rPr>
        <w:t>e</w:t>
      </w:r>
      <w:r w:rsidRPr="00C16689">
        <w:rPr>
          <w:rFonts w:asciiTheme="majorBidi" w:hAnsiTheme="majorBidi" w:cstheme="majorBidi"/>
          <w:sz w:val="18"/>
          <w:szCs w:val="18"/>
        </w:rPr>
        <w:t>ter</w:t>
      </w:r>
      <w:r w:rsidR="004650AD">
        <w:rPr>
          <w:rFonts w:asciiTheme="majorBidi" w:hAnsiTheme="majorBidi" w:cstheme="majorBidi"/>
          <w:sz w:val="18"/>
          <w:szCs w:val="18"/>
        </w:rPr>
        <w:t xml:space="preserve"> </w:t>
      </w:r>
      <w:r w:rsidRPr="00C16689">
        <w:rPr>
          <w:rFonts w:asciiTheme="majorBidi" w:hAnsiTheme="majorBidi" w:cstheme="majorBidi"/>
          <w:sz w:val="18"/>
          <w:szCs w:val="18"/>
        </w:rPr>
        <w:t>- Writing Proposal</w:t>
      </w:r>
    </w:p>
    <w:p w14:paraId="10A9D259" w14:textId="77777777" w:rsidR="002C0F51" w:rsidRPr="00C16689" w:rsidRDefault="00BB2501" w:rsidP="00B64DAC">
      <w:pPr>
        <w:pStyle w:val="NoSpacing"/>
        <w:ind w:firstLine="720"/>
        <w:rPr>
          <w:rFonts w:asciiTheme="majorBidi" w:hAnsiTheme="majorBidi" w:cstheme="majorBidi"/>
          <w:color w:val="FF0000"/>
          <w:sz w:val="18"/>
          <w:szCs w:val="18"/>
        </w:rPr>
      </w:pPr>
      <w:r w:rsidRPr="00C16689">
        <w:rPr>
          <w:rFonts w:asciiTheme="majorBidi" w:hAnsiTheme="majorBidi" w:cstheme="majorBidi"/>
          <w:sz w:val="18"/>
          <w:szCs w:val="18"/>
        </w:rPr>
        <w:t>Lindsey Dever and Richard Barry</w:t>
      </w:r>
      <w:r w:rsidR="008A1856">
        <w:rPr>
          <w:rFonts w:asciiTheme="majorBidi" w:hAnsiTheme="majorBidi" w:cstheme="majorBidi"/>
          <w:sz w:val="18"/>
          <w:szCs w:val="18"/>
        </w:rPr>
        <w:t xml:space="preserve"> </w:t>
      </w:r>
      <w:r w:rsidR="00BA6914">
        <w:rPr>
          <w:rFonts w:asciiTheme="majorBidi" w:hAnsiTheme="majorBidi" w:cstheme="majorBidi"/>
          <w:sz w:val="18"/>
          <w:szCs w:val="18"/>
        </w:rPr>
        <w:t>- A</w:t>
      </w:r>
      <w:r w:rsidR="00C67408" w:rsidRPr="00C16689">
        <w:rPr>
          <w:rFonts w:asciiTheme="majorBidi" w:hAnsiTheme="majorBidi" w:cstheme="majorBidi"/>
          <w:sz w:val="18"/>
          <w:szCs w:val="18"/>
        </w:rPr>
        <w:t>ssessment of new requirement</w:t>
      </w:r>
      <w:r w:rsidR="00AB76BF" w:rsidRPr="00C16689">
        <w:rPr>
          <w:rFonts w:asciiTheme="majorBidi" w:hAnsiTheme="majorBidi" w:cstheme="majorBidi"/>
          <w:sz w:val="18"/>
          <w:szCs w:val="18"/>
        </w:rPr>
        <w:t xml:space="preserve"> </w:t>
      </w:r>
    </w:p>
    <w:p w14:paraId="5DF74C04" w14:textId="77777777" w:rsidR="00F7376E" w:rsidRPr="0099397A" w:rsidRDefault="00F7376E" w:rsidP="00B64DAC">
      <w:pPr>
        <w:pStyle w:val="NoSpacing"/>
        <w:ind w:firstLine="720"/>
        <w:rPr>
          <w:rFonts w:asciiTheme="majorBidi" w:hAnsiTheme="majorBidi" w:cstheme="majorBidi"/>
          <w:color w:val="000000" w:themeColor="text1"/>
          <w:sz w:val="18"/>
          <w:szCs w:val="18"/>
        </w:rPr>
      </w:pPr>
      <w:r w:rsidRPr="0099397A">
        <w:rPr>
          <w:rFonts w:asciiTheme="majorBidi" w:hAnsiTheme="majorBidi" w:cstheme="majorBidi"/>
          <w:color w:val="000000" w:themeColor="text1"/>
          <w:sz w:val="18"/>
          <w:szCs w:val="18"/>
        </w:rPr>
        <w:t>Stephanie Nixon</w:t>
      </w:r>
      <w:r w:rsidR="004650AD">
        <w:rPr>
          <w:rFonts w:asciiTheme="majorBidi" w:hAnsiTheme="majorBidi" w:cstheme="majorBidi"/>
          <w:color w:val="000000" w:themeColor="text1"/>
          <w:sz w:val="18"/>
          <w:szCs w:val="18"/>
        </w:rPr>
        <w:t xml:space="preserve"> </w:t>
      </w:r>
      <w:r w:rsidR="00C67408" w:rsidRPr="0099397A">
        <w:rPr>
          <w:rFonts w:asciiTheme="majorBidi" w:hAnsiTheme="majorBidi" w:cstheme="majorBidi"/>
          <w:color w:val="000000" w:themeColor="text1"/>
          <w:sz w:val="18"/>
          <w:szCs w:val="18"/>
        </w:rPr>
        <w:t xml:space="preserve">- Diversity discussion </w:t>
      </w:r>
    </w:p>
    <w:p w14:paraId="732C0B51" w14:textId="77777777" w:rsidR="00F7376E" w:rsidRPr="0099397A" w:rsidRDefault="00F7376E" w:rsidP="00B64DAC">
      <w:pPr>
        <w:pStyle w:val="NoSpacing"/>
        <w:ind w:firstLine="720"/>
        <w:rPr>
          <w:rFonts w:asciiTheme="majorBidi" w:hAnsiTheme="majorBidi" w:cstheme="majorBidi"/>
          <w:color w:val="000000" w:themeColor="text1"/>
          <w:sz w:val="18"/>
          <w:szCs w:val="18"/>
        </w:rPr>
      </w:pPr>
      <w:r w:rsidRPr="0099397A">
        <w:rPr>
          <w:rFonts w:asciiTheme="majorBidi" w:hAnsiTheme="majorBidi" w:cstheme="majorBidi"/>
          <w:color w:val="000000" w:themeColor="text1"/>
          <w:sz w:val="18"/>
          <w:szCs w:val="18"/>
        </w:rPr>
        <w:t>Tim Harte &amp; Dan Davidson</w:t>
      </w:r>
      <w:r w:rsidR="004650AD">
        <w:rPr>
          <w:rFonts w:asciiTheme="majorBidi" w:hAnsiTheme="majorBidi" w:cstheme="majorBidi"/>
          <w:color w:val="000000" w:themeColor="text1"/>
          <w:sz w:val="18"/>
          <w:szCs w:val="18"/>
        </w:rPr>
        <w:t xml:space="preserve"> </w:t>
      </w:r>
      <w:r w:rsidR="00C67408" w:rsidRPr="0099397A">
        <w:rPr>
          <w:rFonts w:asciiTheme="majorBidi" w:hAnsiTheme="majorBidi" w:cstheme="majorBidi"/>
          <w:color w:val="000000" w:themeColor="text1"/>
          <w:sz w:val="18"/>
          <w:szCs w:val="18"/>
        </w:rPr>
        <w:t xml:space="preserve">- AB/MA Russian proposal </w:t>
      </w:r>
    </w:p>
    <w:p w14:paraId="7BBB28C5" w14:textId="77777777" w:rsidR="00C67408" w:rsidRDefault="00C67408" w:rsidP="00B64DAC">
      <w:pPr>
        <w:pStyle w:val="NoSpacing"/>
        <w:ind w:firstLine="720"/>
        <w:rPr>
          <w:rFonts w:asciiTheme="majorBidi" w:hAnsiTheme="majorBidi" w:cstheme="majorBidi"/>
          <w:color w:val="000000" w:themeColor="text1"/>
          <w:sz w:val="18"/>
          <w:szCs w:val="18"/>
        </w:rPr>
      </w:pPr>
      <w:r w:rsidRPr="0099397A">
        <w:rPr>
          <w:rFonts w:asciiTheme="majorBidi" w:hAnsiTheme="majorBidi" w:cstheme="majorBidi"/>
          <w:color w:val="000000" w:themeColor="text1"/>
          <w:sz w:val="18"/>
          <w:szCs w:val="18"/>
        </w:rPr>
        <w:t>Betsy Horner, Doug Blank, Joshua Go</w:t>
      </w:r>
      <w:r w:rsidR="004650AD">
        <w:rPr>
          <w:rFonts w:asciiTheme="majorBidi" w:hAnsiTheme="majorBidi" w:cstheme="majorBidi"/>
          <w:color w:val="000000" w:themeColor="text1"/>
          <w:sz w:val="18"/>
          <w:szCs w:val="18"/>
        </w:rPr>
        <w:t xml:space="preserve">ldsmith, and Amy Myers - </w:t>
      </w:r>
      <w:r w:rsidRPr="0099397A">
        <w:rPr>
          <w:rFonts w:asciiTheme="majorBidi" w:hAnsiTheme="majorBidi" w:cstheme="majorBidi"/>
          <w:color w:val="000000" w:themeColor="text1"/>
          <w:sz w:val="18"/>
          <w:szCs w:val="18"/>
        </w:rPr>
        <w:t>Q-Steering Committee</w:t>
      </w:r>
    </w:p>
    <w:p w14:paraId="561801A1" w14:textId="77777777" w:rsidR="00BA6914" w:rsidRDefault="00BA6914" w:rsidP="00B64DAC">
      <w:pPr>
        <w:pStyle w:val="NoSpacing"/>
        <w:ind w:firstLine="720"/>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 xml:space="preserve">Sara Bressi - </w:t>
      </w:r>
      <w:r w:rsidRPr="00BA6914">
        <w:rPr>
          <w:rFonts w:asciiTheme="majorBidi" w:hAnsiTheme="majorBidi" w:cstheme="majorBidi"/>
          <w:color w:val="000000" w:themeColor="text1"/>
          <w:sz w:val="18"/>
          <w:szCs w:val="18"/>
        </w:rPr>
        <w:t>AB/MSS Pilot Cohort 3 pro</w:t>
      </w:r>
      <w:r>
        <w:rPr>
          <w:rFonts w:asciiTheme="majorBidi" w:hAnsiTheme="majorBidi" w:cstheme="majorBidi"/>
          <w:color w:val="000000" w:themeColor="text1"/>
          <w:sz w:val="18"/>
          <w:szCs w:val="18"/>
        </w:rPr>
        <w:t>posal</w:t>
      </w:r>
    </w:p>
    <w:p w14:paraId="72036543" w14:textId="77777777" w:rsidR="00502771" w:rsidRDefault="00995C91" w:rsidP="00B64DAC">
      <w:pPr>
        <w:pStyle w:val="NoSpacing"/>
        <w:ind w:firstLine="720"/>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 xml:space="preserve">Monique Scott &amp; Lisa Saltzman- </w:t>
      </w:r>
      <w:r w:rsidRPr="00995C91">
        <w:rPr>
          <w:rFonts w:asciiTheme="majorBidi" w:hAnsiTheme="majorBidi" w:cstheme="majorBidi"/>
          <w:color w:val="000000" w:themeColor="text1"/>
          <w:sz w:val="18"/>
          <w:szCs w:val="18"/>
        </w:rPr>
        <w:t>Summer Museum Studies Internship Enrichme</w:t>
      </w:r>
      <w:r>
        <w:rPr>
          <w:rFonts w:asciiTheme="majorBidi" w:hAnsiTheme="majorBidi" w:cstheme="majorBidi"/>
          <w:color w:val="000000" w:themeColor="text1"/>
          <w:sz w:val="18"/>
          <w:szCs w:val="18"/>
        </w:rPr>
        <w:t xml:space="preserve">nt Course (1/2 credit) proposal </w:t>
      </w:r>
    </w:p>
    <w:p w14:paraId="0750AB23" w14:textId="77777777" w:rsidR="00995C91" w:rsidRDefault="00995C91" w:rsidP="00995C91">
      <w:pPr>
        <w:pStyle w:val="NoSpacing"/>
        <w:rPr>
          <w:rFonts w:asciiTheme="majorBidi" w:hAnsiTheme="majorBidi" w:cstheme="majorBidi"/>
          <w:color w:val="000000" w:themeColor="text1"/>
          <w:sz w:val="18"/>
          <w:szCs w:val="18"/>
        </w:rPr>
      </w:pPr>
    </w:p>
    <w:p w14:paraId="38FC94F0" w14:textId="77777777" w:rsidR="00953C74" w:rsidRDefault="00953C74" w:rsidP="009B05AF">
      <w:pPr>
        <w:pStyle w:val="NoSpacing"/>
        <w:rPr>
          <w:rFonts w:asciiTheme="majorBidi" w:hAnsiTheme="majorBidi" w:cstheme="majorBidi"/>
          <w:b/>
          <w:bCs/>
          <w:color w:val="000000" w:themeColor="text1"/>
          <w:sz w:val="18"/>
          <w:szCs w:val="18"/>
        </w:rPr>
      </w:pPr>
    </w:p>
    <w:p w14:paraId="3CC2117E" w14:textId="700CE00F" w:rsidR="00D377B1" w:rsidRPr="009B05AF" w:rsidRDefault="00D377B1" w:rsidP="009B05AF">
      <w:pPr>
        <w:pStyle w:val="NoSpacing"/>
        <w:rPr>
          <w:rFonts w:asciiTheme="majorBidi" w:hAnsiTheme="majorBidi" w:cstheme="majorBidi"/>
          <w:color w:val="000000" w:themeColor="text1"/>
          <w:sz w:val="18"/>
          <w:szCs w:val="18"/>
        </w:rPr>
      </w:pPr>
      <w:r w:rsidRPr="003A7F2E">
        <w:rPr>
          <w:rFonts w:asciiTheme="majorBidi" w:hAnsiTheme="majorBidi" w:cstheme="majorBidi"/>
          <w:b/>
          <w:bCs/>
          <w:color w:val="000000" w:themeColor="text1"/>
          <w:sz w:val="18"/>
          <w:szCs w:val="18"/>
        </w:rPr>
        <w:t>Student Proposals:</w:t>
      </w:r>
      <w:r w:rsidR="009B05AF">
        <w:rPr>
          <w:rFonts w:asciiTheme="majorBidi" w:hAnsiTheme="majorBidi" w:cstheme="majorBidi"/>
          <w:b/>
          <w:bCs/>
          <w:color w:val="000000" w:themeColor="text1"/>
          <w:sz w:val="18"/>
          <w:szCs w:val="18"/>
        </w:rPr>
        <w:t xml:space="preserve"> </w:t>
      </w:r>
      <w:r w:rsidR="009B05AF" w:rsidRPr="009B05AF">
        <w:rPr>
          <w:rFonts w:asciiTheme="majorBidi" w:hAnsiTheme="majorBidi" w:cstheme="majorBidi"/>
          <w:color w:val="000000" w:themeColor="text1"/>
          <w:sz w:val="18"/>
          <w:szCs w:val="18"/>
        </w:rPr>
        <w:t xml:space="preserve">The student </w:t>
      </w:r>
      <w:r w:rsidR="00E052EE" w:rsidRPr="009B05AF">
        <w:rPr>
          <w:rFonts w:asciiTheme="majorBidi" w:hAnsiTheme="majorBidi" w:cstheme="majorBidi"/>
          <w:color w:val="000000" w:themeColor="text1"/>
          <w:sz w:val="18"/>
          <w:szCs w:val="18"/>
        </w:rPr>
        <w:t xml:space="preserve">representatives to the Curriculum Committee requested to add the </w:t>
      </w:r>
      <w:r w:rsidR="009B05AF" w:rsidRPr="009B05AF">
        <w:rPr>
          <w:rFonts w:asciiTheme="majorBidi" w:hAnsiTheme="majorBidi" w:cstheme="majorBidi"/>
          <w:color w:val="000000" w:themeColor="text1"/>
          <w:sz w:val="18"/>
          <w:szCs w:val="18"/>
        </w:rPr>
        <w:t xml:space="preserve">following items to the agenda: </w:t>
      </w:r>
    </w:p>
    <w:p w14:paraId="7C25D5F4" w14:textId="77777777" w:rsidR="00D377B1" w:rsidRDefault="00D377B1" w:rsidP="00D377B1">
      <w:pPr>
        <w:pStyle w:val="NoSpacing"/>
        <w:numPr>
          <w:ilvl w:val="0"/>
          <w:numId w:val="2"/>
        </w:numP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A</w:t>
      </w:r>
      <w:r w:rsidRPr="00D377B1">
        <w:rPr>
          <w:rFonts w:asciiTheme="majorBidi" w:hAnsiTheme="majorBidi" w:cstheme="majorBidi"/>
          <w:color w:val="000000" w:themeColor="text1"/>
          <w:sz w:val="18"/>
          <w:szCs w:val="18"/>
        </w:rPr>
        <w:t xml:space="preserve">pproval to take Community College courses in summer for transfer credit </w:t>
      </w:r>
    </w:p>
    <w:p w14:paraId="528DE0E9" w14:textId="77777777" w:rsidR="00D377B1" w:rsidRDefault="00D377B1" w:rsidP="00D377B1">
      <w:pPr>
        <w:pStyle w:val="NoSpacing"/>
        <w:numPr>
          <w:ilvl w:val="0"/>
          <w:numId w:val="2"/>
        </w:numP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Diversity Requirement</w:t>
      </w:r>
    </w:p>
    <w:p w14:paraId="27FA1A72" w14:textId="77777777" w:rsidR="00D377B1" w:rsidRPr="00D377B1" w:rsidRDefault="00D377B1" w:rsidP="00D377B1">
      <w:pPr>
        <w:pStyle w:val="NoSpacing"/>
        <w:ind w:left="720"/>
        <w:rPr>
          <w:rFonts w:asciiTheme="majorBidi" w:hAnsiTheme="majorBidi" w:cstheme="majorBidi"/>
          <w:color w:val="000000" w:themeColor="text1"/>
          <w:sz w:val="18"/>
          <w:szCs w:val="18"/>
        </w:rPr>
      </w:pPr>
    </w:p>
    <w:p w14:paraId="3ED2D24A" w14:textId="77777777" w:rsidR="00953C74" w:rsidRDefault="00953C74" w:rsidP="002C0F51">
      <w:pPr>
        <w:spacing w:after="240" w:line="240" w:lineRule="auto"/>
        <w:rPr>
          <w:rFonts w:ascii="Times New Roman" w:eastAsia="Times New Roman" w:hAnsi="Times New Roman" w:cs="Times New Roman"/>
          <w:b/>
          <w:bCs/>
          <w:sz w:val="18"/>
          <w:szCs w:val="18"/>
        </w:rPr>
      </w:pPr>
    </w:p>
    <w:p w14:paraId="40D54C0C" w14:textId="067E8577" w:rsidR="002C0F51" w:rsidRDefault="002C0F51" w:rsidP="002C0F51">
      <w:pPr>
        <w:spacing w:after="240" w:line="240" w:lineRule="auto"/>
        <w:rPr>
          <w:rFonts w:ascii="Times New Roman" w:eastAsia="Times New Roman" w:hAnsi="Times New Roman" w:cs="Times New Roman"/>
          <w:sz w:val="18"/>
          <w:szCs w:val="18"/>
        </w:rPr>
      </w:pPr>
      <w:r w:rsidRPr="00BA6914">
        <w:rPr>
          <w:rFonts w:ascii="Times New Roman" w:eastAsia="Times New Roman" w:hAnsi="Times New Roman" w:cs="Times New Roman"/>
          <w:b/>
          <w:bCs/>
          <w:sz w:val="18"/>
          <w:szCs w:val="18"/>
        </w:rPr>
        <w:t>New course proposals</w:t>
      </w:r>
      <w:r w:rsidR="00C16689">
        <w:rPr>
          <w:rFonts w:ascii="Times New Roman" w:eastAsia="Times New Roman" w:hAnsi="Times New Roman" w:cs="Times New Roman"/>
          <w:sz w:val="18"/>
          <w:szCs w:val="18"/>
        </w:rPr>
        <w:t xml:space="preserve"> - Committee agreed that new course proposals </w:t>
      </w:r>
      <w:r w:rsidR="00502771" w:rsidRPr="00502771">
        <w:rPr>
          <w:rFonts w:ascii="Times New Roman" w:eastAsia="Times New Roman" w:hAnsi="Times New Roman" w:cs="Times New Roman"/>
          <w:sz w:val="18"/>
          <w:szCs w:val="18"/>
        </w:rPr>
        <w:t>will be reviewed by Kirsten O’Beirne for administrative content, but ultimately it is up to the department to examine how the proposed course fits into the department course offerings and major program.</w:t>
      </w:r>
    </w:p>
    <w:p w14:paraId="25EC29D0" w14:textId="77777777" w:rsidR="00953C74" w:rsidRDefault="00953C74" w:rsidP="002C0F51">
      <w:pPr>
        <w:spacing w:after="240" w:line="240" w:lineRule="auto"/>
        <w:rPr>
          <w:rFonts w:ascii="Times New Roman" w:eastAsia="Times New Roman" w:hAnsi="Times New Roman" w:cs="Times New Roman"/>
          <w:b/>
          <w:bCs/>
          <w:sz w:val="18"/>
          <w:szCs w:val="18"/>
        </w:rPr>
      </w:pPr>
    </w:p>
    <w:p w14:paraId="51D350E2" w14:textId="38DA333B" w:rsidR="00BA6914" w:rsidRPr="00BA6914" w:rsidRDefault="00CA1492" w:rsidP="002C0F51">
      <w:pPr>
        <w:spacing w:after="24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Departmental/Program </w:t>
      </w:r>
      <w:r w:rsidR="00BA6914" w:rsidRPr="00BA6914">
        <w:rPr>
          <w:rFonts w:ascii="Times New Roman" w:eastAsia="Times New Roman" w:hAnsi="Times New Roman" w:cs="Times New Roman"/>
          <w:b/>
          <w:bCs/>
          <w:sz w:val="18"/>
          <w:szCs w:val="18"/>
        </w:rPr>
        <w:t>Proposals:</w:t>
      </w:r>
    </w:p>
    <w:p w14:paraId="32D2D6DA" w14:textId="77777777" w:rsidR="008A1856" w:rsidRDefault="00BA6914" w:rsidP="008A1856">
      <w:pPr>
        <w:spacing w:after="240" w:line="240" w:lineRule="auto"/>
        <w:ind w:left="720"/>
        <w:rPr>
          <w:rFonts w:ascii="Times New Roman" w:eastAsia="Times New Roman" w:hAnsi="Times New Roman" w:cs="Times New Roman"/>
          <w:sz w:val="18"/>
          <w:szCs w:val="18"/>
        </w:rPr>
      </w:pPr>
      <w:r w:rsidRPr="00BA6914">
        <w:rPr>
          <w:rFonts w:ascii="Times New Roman" w:eastAsia="Times New Roman" w:hAnsi="Times New Roman" w:cs="Times New Roman"/>
          <w:b/>
          <w:bCs/>
          <w:sz w:val="18"/>
          <w:szCs w:val="18"/>
        </w:rPr>
        <w:t>Arabic proposal</w:t>
      </w:r>
      <w:r w:rsidRPr="00BA6914">
        <w:rPr>
          <w:rFonts w:ascii="Times New Roman" w:eastAsia="Times New Roman" w:hAnsi="Times New Roman" w:cs="Times New Roman"/>
          <w:sz w:val="18"/>
          <w:szCs w:val="18"/>
        </w:rPr>
        <w:t xml:space="preserve"> </w:t>
      </w:r>
      <w:r w:rsidR="008A1856">
        <w:rPr>
          <w:rFonts w:ascii="Times New Roman" w:eastAsia="Times New Roman" w:hAnsi="Times New Roman" w:cs="Times New Roman"/>
          <w:sz w:val="18"/>
          <w:szCs w:val="18"/>
        </w:rPr>
        <w:t xml:space="preserve">– The committee rejected the proposal </w:t>
      </w:r>
      <w:r w:rsidRPr="00BA6914">
        <w:rPr>
          <w:rFonts w:ascii="Times New Roman" w:eastAsia="Times New Roman" w:hAnsi="Times New Roman" w:cs="Times New Roman"/>
          <w:sz w:val="18"/>
          <w:szCs w:val="18"/>
        </w:rPr>
        <w:t xml:space="preserve">to change the credit for Arabic B003-004 from </w:t>
      </w:r>
      <w:r w:rsidR="008A1856">
        <w:rPr>
          <w:rFonts w:ascii="Times New Roman" w:eastAsia="Times New Roman" w:hAnsi="Times New Roman" w:cs="Times New Roman"/>
          <w:sz w:val="18"/>
          <w:szCs w:val="18"/>
        </w:rPr>
        <w:t>1.0 unit to 1.5 units of credit.</w:t>
      </w:r>
    </w:p>
    <w:p w14:paraId="5D89407C" w14:textId="608C4317" w:rsidR="002C0F51" w:rsidRDefault="002C0F51" w:rsidP="008A1856">
      <w:pPr>
        <w:spacing w:after="240" w:line="240" w:lineRule="auto"/>
        <w:ind w:left="720"/>
        <w:rPr>
          <w:rFonts w:ascii="Times New Roman" w:eastAsia="Times New Roman" w:hAnsi="Times New Roman" w:cs="Times New Roman"/>
          <w:sz w:val="18"/>
          <w:szCs w:val="18"/>
        </w:rPr>
      </w:pPr>
      <w:r w:rsidRPr="00BA6914">
        <w:rPr>
          <w:rFonts w:ascii="Times New Roman" w:eastAsia="Times New Roman" w:hAnsi="Times New Roman" w:cs="Times New Roman"/>
          <w:b/>
          <w:bCs/>
          <w:sz w:val="18"/>
          <w:szCs w:val="18"/>
        </w:rPr>
        <w:t>French Department proposal</w:t>
      </w:r>
      <w:r w:rsidR="00473FFA">
        <w:rPr>
          <w:rFonts w:ascii="Times New Roman" w:eastAsia="Times New Roman" w:hAnsi="Times New Roman" w:cs="Times New Roman"/>
          <w:sz w:val="18"/>
          <w:szCs w:val="18"/>
        </w:rPr>
        <w:t xml:space="preserve"> - </w:t>
      </w:r>
      <w:r w:rsidR="00473FFA" w:rsidRPr="00473FFA">
        <w:rPr>
          <w:rFonts w:ascii="Times New Roman" w:eastAsia="Times New Roman" w:hAnsi="Times New Roman" w:cs="Times New Roman"/>
          <w:sz w:val="18"/>
          <w:szCs w:val="18"/>
        </w:rPr>
        <w:t xml:space="preserve">The committee supported the proposal in its outline form, but expects to hear back from the French department after they have had the opportunity to discuss with Haverford’s EPC.  </w:t>
      </w:r>
      <w:r w:rsidR="001A2E32" w:rsidRPr="001A2E32">
        <w:rPr>
          <w:rFonts w:ascii="Times New Roman" w:eastAsia="Times New Roman" w:hAnsi="Times New Roman" w:cs="Times New Roman"/>
          <w:sz w:val="18"/>
          <w:szCs w:val="18"/>
        </w:rPr>
        <w:t>Liz McCormack suggested that Anjali inform Pim that the Curriculum Committee had provisionally acc</w:t>
      </w:r>
      <w:r w:rsidR="001A2E32">
        <w:rPr>
          <w:rFonts w:ascii="Times New Roman" w:eastAsia="Times New Roman" w:hAnsi="Times New Roman" w:cs="Times New Roman"/>
          <w:sz w:val="18"/>
          <w:szCs w:val="18"/>
        </w:rPr>
        <w:t>epted the proposal, but suggest</w:t>
      </w:r>
      <w:r w:rsidR="001A2E32" w:rsidRPr="001A2E32">
        <w:rPr>
          <w:rFonts w:ascii="Times New Roman" w:eastAsia="Times New Roman" w:hAnsi="Times New Roman" w:cs="Times New Roman"/>
          <w:sz w:val="18"/>
          <w:szCs w:val="18"/>
        </w:rPr>
        <w:t xml:space="preserve"> that they should bring to Haverford for discussion and then bring back to this committee</w:t>
      </w:r>
      <w:r w:rsidR="00643997">
        <w:rPr>
          <w:rFonts w:ascii="Times New Roman" w:eastAsia="Times New Roman" w:hAnsi="Times New Roman" w:cs="Times New Roman"/>
          <w:sz w:val="18"/>
          <w:szCs w:val="18"/>
        </w:rPr>
        <w:t>.  Unfortunately, the Bi-Co French Department did not follow our recommendations and submitted a proposal to Haverford’s EPC without further input from Curriculum Committee.  EPC rejected the proposal.</w:t>
      </w:r>
    </w:p>
    <w:p w14:paraId="757BC656" w14:textId="77777777" w:rsidR="00BA6914" w:rsidRDefault="00BA6914" w:rsidP="008A1856">
      <w:pPr>
        <w:spacing w:after="240" w:line="240" w:lineRule="auto"/>
        <w:ind w:left="720"/>
        <w:rPr>
          <w:rFonts w:ascii="Times New Roman" w:eastAsia="Times New Roman" w:hAnsi="Times New Roman" w:cs="Times New Roman"/>
          <w:sz w:val="18"/>
          <w:szCs w:val="18"/>
        </w:rPr>
      </w:pPr>
      <w:r w:rsidRPr="00BA6914">
        <w:rPr>
          <w:rFonts w:ascii="Times New Roman" w:eastAsia="Times New Roman" w:hAnsi="Times New Roman" w:cs="Times New Roman"/>
          <w:b/>
          <w:bCs/>
          <w:sz w:val="18"/>
          <w:szCs w:val="18"/>
        </w:rPr>
        <w:t>Russian AB/MA proposal</w:t>
      </w:r>
      <w:r w:rsidRPr="00BA6914">
        <w:rPr>
          <w:rFonts w:ascii="Times New Roman" w:eastAsia="Times New Roman" w:hAnsi="Times New Roman" w:cs="Times New Roman"/>
          <w:sz w:val="18"/>
          <w:szCs w:val="18"/>
        </w:rPr>
        <w:t xml:space="preserve"> </w:t>
      </w:r>
      <w:r w:rsidR="008A1856">
        <w:rPr>
          <w:rFonts w:ascii="Times New Roman" w:eastAsia="Times New Roman" w:hAnsi="Times New Roman" w:cs="Times New Roman"/>
          <w:sz w:val="18"/>
          <w:szCs w:val="18"/>
        </w:rPr>
        <w:t xml:space="preserve">– The committee rejected the proposal </w:t>
      </w:r>
      <w:r w:rsidRPr="00BA6914">
        <w:rPr>
          <w:rFonts w:ascii="Times New Roman" w:eastAsia="Times New Roman" w:hAnsi="Times New Roman" w:cs="Times New Roman"/>
          <w:sz w:val="18"/>
          <w:szCs w:val="18"/>
        </w:rPr>
        <w:t xml:space="preserve">due to </w:t>
      </w:r>
      <w:r w:rsidR="008A1856">
        <w:rPr>
          <w:rFonts w:ascii="Times New Roman" w:eastAsia="Times New Roman" w:hAnsi="Times New Roman" w:cs="Times New Roman"/>
          <w:sz w:val="18"/>
          <w:szCs w:val="18"/>
        </w:rPr>
        <w:t xml:space="preserve">concerns with </w:t>
      </w:r>
      <w:r w:rsidRPr="00BA6914">
        <w:rPr>
          <w:rFonts w:ascii="Times New Roman" w:eastAsia="Times New Roman" w:hAnsi="Times New Roman" w:cs="Times New Roman"/>
          <w:sz w:val="18"/>
          <w:szCs w:val="18"/>
        </w:rPr>
        <w:t>insufficient staffing to support the program and desire to wait to address the issue once there is a new hire is on board.</w:t>
      </w:r>
    </w:p>
    <w:p w14:paraId="607E14DC" w14:textId="77777777" w:rsidR="00DA1F20" w:rsidRDefault="00DA1F20" w:rsidP="00BA6914">
      <w:pPr>
        <w:spacing w:after="240" w:line="240" w:lineRule="auto"/>
        <w:ind w:left="720"/>
        <w:rPr>
          <w:rFonts w:ascii="Times New Roman" w:eastAsia="Times New Roman" w:hAnsi="Times New Roman" w:cs="Times New Roman"/>
          <w:b/>
          <w:bCs/>
          <w:sz w:val="18"/>
          <w:szCs w:val="18"/>
        </w:rPr>
      </w:pPr>
    </w:p>
    <w:p w14:paraId="2874C3A9" w14:textId="0AC27138" w:rsidR="00BA6914" w:rsidRDefault="00BA6914" w:rsidP="00BA6914">
      <w:pPr>
        <w:spacing w:after="240" w:line="240" w:lineRule="auto"/>
        <w:ind w:left="720"/>
        <w:rPr>
          <w:rFonts w:ascii="Times New Roman" w:eastAsia="Times New Roman" w:hAnsi="Times New Roman" w:cs="Times New Roman"/>
          <w:sz w:val="18"/>
          <w:szCs w:val="18"/>
        </w:rPr>
      </w:pPr>
      <w:r w:rsidRPr="00BA6914">
        <w:rPr>
          <w:rFonts w:ascii="Times New Roman" w:eastAsia="Times New Roman" w:hAnsi="Times New Roman" w:cs="Times New Roman"/>
          <w:b/>
          <w:bCs/>
          <w:sz w:val="18"/>
          <w:szCs w:val="18"/>
        </w:rPr>
        <w:t>LALIPC concentration to the LAILS minor</w:t>
      </w:r>
      <w:r w:rsidRPr="00BA6914">
        <w:rPr>
          <w:rFonts w:ascii="Times New Roman" w:eastAsia="Times New Roman" w:hAnsi="Times New Roman" w:cs="Times New Roman"/>
          <w:sz w:val="18"/>
          <w:szCs w:val="18"/>
        </w:rPr>
        <w:t xml:space="preserve"> was approved last year by the Curriculum Committee, but wasn’t implemented. The department proposed a modification to the requirements. The committee provisionally approved the proposal with the exception of section “D” the senior essay.</w:t>
      </w:r>
    </w:p>
    <w:p w14:paraId="2282EBF5" w14:textId="77777777" w:rsidR="00BA6914" w:rsidRDefault="00BA6914" w:rsidP="00BA6914">
      <w:pPr>
        <w:spacing w:after="240" w:line="240" w:lineRule="auto"/>
        <w:ind w:left="720"/>
        <w:rPr>
          <w:rFonts w:ascii="Times New Roman" w:eastAsia="Times New Roman" w:hAnsi="Times New Roman" w:cs="Times New Roman"/>
          <w:sz w:val="18"/>
          <w:szCs w:val="18"/>
        </w:rPr>
      </w:pPr>
      <w:r w:rsidRPr="00BA6914">
        <w:rPr>
          <w:rFonts w:ascii="Times New Roman" w:eastAsia="Times New Roman" w:hAnsi="Times New Roman" w:cs="Times New Roman"/>
          <w:b/>
          <w:bCs/>
          <w:sz w:val="18"/>
          <w:szCs w:val="18"/>
        </w:rPr>
        <w:t>“Just in Time Math”</w:t>
      </w:r>
      <w:r w:rsidRPr="00BA691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course, </w:t>
      </w:r>
      <w:r w:rsidR="00943EE1">
        <w:rPr>
          <w:rFonts w:ascii="Times New Roman" w:eastAsia="Times New Roman" w:hAnsi="Times New Roman" w:cs="Times New Roman"/>
          <w:sz w:val="18"/>
          <w:szCs w:val="18"/>
        </w:rPr>
        <w:t>(submitted by</w:t>
      </w:r>
      <w:r>
        <w:rPr>
          <w:rFonts w:ascii="Times New Roman" w:eastAsia="Times New Roman" w:hAnsi="Times New Roman" w:cs="Times New Roman"/>
          <w:sz w:val="18"/>
          <w:szCs w:val="18"/>
        </w:rPr>
        <w:t xml:space="preserve"> Liz McCormack), </w:t>
      </w:r>
      <w:r w:rsidRPr="00BA6914">
        <w:rPr>
          <w:rFonts w:ascii="Times New Roman" w:eastAsia="Times New Roman" w:hAnsi="Times New Roman" w:cs="Times New Roman"/>
          <w:sz w:val="18"/>
          <w:szCs w:val="18"/>
        </w:rPr>
        <w:t>credit course in which students practice mathematical concepts and skills necessary for success in intro p</w:t>
      </w:r>
      <w:r>
        <w:rPr>
          <w:rFonts w:ascii="Times New Roman" w:eastAsia="Times New Roman" w:hAnsi="Times New Roman" w:cs="Times New Roman"/>
          <w:sz w:val="18"/>
          <w:szCs w:val="18"/>
        </w:rPr>
        <w:t xml:space="preserve">hysics, chemistry and calculus was approved by Committee. </w:t>
      </w:r>
      <w:r w:rsidRPr="00BA6914">
        <w:rPr>
          <w:rFonts w:ascii="Times New Roman" w:eastAsia="Times New Roman" w:hAnsi="Times New Roman" w:cs="Times New Roman"/>
          <w:sz w:val="18"/>
          <w:szCs w:val="18"/>
        </w:rPr>
        <w:t>The committee decided to approve the study for spring and fall, and requested to hear back if the study is effective for long-term approach but suggested changing name to Math Concepts-STEM.</w:t>
      </w:r>
    </w:p>
    <w:p w14:paraId="13A2ED60" w14:textId="77777777" w:rsidR="00BA6914" w:rsidRDefault="00BA6914" w:rsidP="00BA6914">
      <w:pPr>
        <w:spacing w:after="240" w:line="240" w:lineRule="auto"/>
        <w:ind w:left="720"/>
        <w:rPr>
          <w:rFonts w:ascii="Times New Roman" w:eastAsia="Times New Roman" w:hAnsi="Times New Roman" w:cs="Times New Roman"/>
          <w:sz w:val="18"/>
          <w:szCs w:val="18"/>
        </w:rPr>
      </w:pPr>
      <w:r w:rsidRPr="00BA6914">
        <w:rPr>
          <w:rFonts w:ascii="Times New Roman" w:eastAsia="Times New Roman" w:hAnsi="Times New Roman" w:cs="Times New Roman"/>
          <w:b/>
          <w:bCs/>
          <w:sz w:val="18"/>
          <w:szCs w:val="18"/>
        </w:rPr>
        <w:t>AB/MSS Pilot Cohort 3 proposal</w:t>
      </w:r>
      <w:r>
        <w:rPr>
          <w:rFonts w:ascii="Times New Roman" w:eastAsia="Times New Roman" w:hAnsi="Times New Roman" w:cs="Times New Roman"/>
          <w:sz w:val="18"/>
          <w:szCs w:val="18"/>
        </w:rPr>
        <w:t>, (submitted by Sara Bressi),</w:t>
      </w:r>
      <w:r w:rsidRPr="00BA6914">
        <w:rPr>
          <w:rFonts w:ascii="Times New Roman" w:eastAsia="Times New Roman" w:hAnsi="Times New Roman" w:cs="Times New Roman"/>
          <w:sz w:val="18"/>
          <w:szCs w:val="18"/>
        </w:rPr>
        <w:t xml:space="preserve"> Committee</w:t>
      </w:r>
      <w:r>
        <w:rPr>
          <w:rFonts w:ascii="Times New Roman" w:eastAsia="Times New Roman" w:hAnsi="Times New Roman" w:cs="Times New Roman"/>
          <w:sz w:val="18"/>
          <w:szCs w:val="18"/>
        </w:rPr>
        <w:t xml:space="preserve"> approved to</w:t>
      </w:r>
      <w:r w:rsidRPr="00BA6914">
        <w:rPr>
          <w:rFonts w:ascii="Times New Roman" w:eastAsia="Times New Roman" w:hAnsi="Times New Roman" w:cs="Times New Roman"/>
          <w:sz w:val="18"/>
          <w:szCs w:val="18"/>
        </w:rPr>
        <w:t xml:space="preserve"> ex</w:t>
      </w:r>
      <w:r>
        <w:rPr>
          <w:rFonts w:ascii="Times New Roman" w:eastAsia="Times New Roman" w:hAnsi="Times New Roman" w:cs="Times New Roman"/>
          <w:sz w:val="18"/>
          <w:szCs w:val="18"/>
        </w:rPr>
        <w:t xml:space="preserve">tend pilot to Psychology majors. </w:t>
      </w:r>
    </w:p>
    <w:p w14:paraId="6C792768" w14:textId="77777777" w:rsidR="00995C91" w:rsidRDefault="00995C91" w:rsidP="00995C91">
      <w:pPr>
        <w:spacing w:after="240" w:line="240" w:lineRule="auto"/>
        <w:ind w:left="720"/>
        <w:rPr>
          <w:rFonts w:ascii="Times New Roman" w:eastAsia="Times New Roman" w:hAnsi="Times New Roman" w:cs="Times New Roman"/>
          <w:sz w:val="18"/>
          <w:szCs w:val="18"/>
        </w:rPr>
      </w:pPr>
      <w:r w:rsidRPr="00995C91">
        <w:rPr>
          <w:rFonts w:ascii="Times New Roman" w:eastAsia="Times New Roman" w:hAnsi="Times New Roman" w:cs="Times New Roman"/>
          <w:b/>
          <w:bCs/>
          <w:sz w:val="18"/>
          <w:szCs w:val="18"/>
        </w:rPr>
        <w:t>Summer Museum Studies Internship Enrichment Course</w:t>
      </w:r>
      <w:r w:rsidRPr="00995C91">
        <w:rPr>
          <w:rFonts w:ascii="Times New Roman" w:eastAsia="Times New Roman" w:hAnsi="Times New Roman" w:cs="Times New Roman"/>
          <w:sz w:val="18"/>
          <w:szCs w:val="18"/>
        </w:rPr>
        <w:t xml:space="preserve"> (1/2 credit) proposed by Director of Museum Studies, Monique Scott, was approved by committee.</w:t>
      </w:r>
    </w:p>
    <w:p w14:paraId="7EE9AF12" w14:textId="77777777" w:rsidR="00E127D9" w:rsidRDefault="00E127D9" w:rsidP="00995C91">
      <w:pPr>
        <w:spacing w:after="240" w:line="240" w:lineRule="auto"/>
        <w:ind w:left="720"/>
        <w:rPr>
          <w:rFonts w:ascii="Times New Roman" w:eastAsia="Times New Roman" w:hAnsi="Times New Roman" w:cs="Times New Roman"/>
          <w:sz w:val="18"/>
          <w:szCs w:val="18"/>
        </w:rPr>
      </w:pPr>
      <w:r w:rsidRPr="00E127D9">
        <w:rPr>
          <w:rFonts w:ascii="Times New Roman" w:eastAsia="Times New Roman" w:hAnsi="Times New Roman" w:cs="Times New Roman"/>
          <w:b/>
          <w:bCs/>
          <w:sz w:val="18"/>
          <w:szCs w:val="18"/>
        </w:rPr>
        <w:t>Writing Program</w:t>
      </w:r>
      <w:r>
        <w:rPr>
          <w:rFonts w:ascii="Times New Roman" w:eastAsia="Times New Roman" w:hAnsi="Times New Roman" w:cs="Times New Roman"/>
          <w:sz w:val="18"/>
          <w:szCs w:val="18"/>
        </w:rPr>
        <w:t xml:space="preserve"> - G</w:t>
      </w:r>
      <w:r w:rsidRPr="00E127D9">
        <w:rPr>
          <w:rFonts w:ascii="Times New Roman" w:eastAsia="Times New Roman" w:hAnsi="Times New Roman" w:cs="Times New Roman"/>
          <w:sz w:val="18"/>
          <w:szCs w:val="18"/>
        </w:rPr>
        <w:t>ail Hemmeter’s proposal to make the Writing Program an official academic unit was approved by committee and will be added to the website under Fields of Study.</w:t>
      </w:r>
    </w:p>
    <w:p w14:paraId="65EE5420" w14:textId="77777777" w:rsidR="00E127D9" w:rsidRDefault="00E127D9" w:rsidP="00E127D9">
      <w:pPr>
        <w:spacing w:after="240" w:line="240" w:lineRule="auto"/>
        <w:ind w:left="720"/>
        <w:rPr>
          <w:rFonts w:ascii="Times New Roman" w:eastAsia="Times New Roman" w:hAnsi="Times New Roman" w:cs="Times New Roman"/>
          <w:sz w:val="18"/>
          <w:szCs w:val="18"/>
        </w:rPr>
      </w:pPr>
      <w:r w:rsidRPr="00E127D9">
        <w:rPr>
          <w:rFonts w:ascii="Times New Roman" w:eastAsia="Times New Roman" w:hAnsi="Times New Roman" w:cs="Times New Roman"/>
          <w:b/>
          <w:bCs/>
          <w:sz w:val="18"/>
          <w:szCs w:val="18"/>
        </w:rPr>
        <w:t xml:space="preserve">Undergraduate Research Apprentice Draft proposal </w:t>
      </w:r>
      <w:r>
        <w:rPr>
          <w:rFonts w:ascii="Times New Roman" w:eastAsia="Times New Roman" w:hAnsi="Times New Roman" w:cs="Times New Roman"/>
          <w:sz w:val="18"/>
          <w:szCs w:val="18"/>
        </w:rPr>
        <w:t xml:space="preserve">- </w:t>
      </w:r>
      <w:r w:rsidRPr="00E127D9">
        <w:rPr>
          <w:rFonts w:ascii="Times New Roman" w:eastAsia="Times New Roman" w:hAnsi="Times New Roman" w:cs="Times New Roman"/>
          <w:sz w:val="18"/>
          <w:szCs w:val="18"/>
        </w:rPr>
        <w:t xml:space="preserve">received from David Karen regarding opportunities for students to do </w:t>
      </w:r>
      <w:r>
        <w:rPr>
          <w:rFonts w:ascii="Times New Roman" w:eastAsia="Times New Roman" w:hAnsi="Times New Roman" w:cs="Times New Roman"/>
          <w:sz w:val="18"/>
          <w:szCs w:val="18"/>
        </w:rPr>
        <w:t>research with faculty</w:t>
      </w:r>
      <w:r w:rsidRPr="00E127D9">
        <w:rPr>
          <w:rFonts w:ascii="Times New Roman" w:eastAsia="Times New Roman" w:hAnsi="Times New Roman" w:cs="Times New Roman"/>
          <w:sz w:val="18"/>
          <w:szCs w:val="18"/>
        </w:rPr>
        <w:t>. Students would apply to work with a faculty member, the faculty member makes their selection and the students would be engaged in a faculty’s research project. The students would receive credit for the semester and the faculty member would receive assista</w:t>
      </w:r>
      <w:r>
        <w:rPr>
          <w:rFonts w:ascii="Times New Roman" w:eastAsia="Times New Roman" w:hAnsi="Times New Roman" w:cs="Times New Roman"/>
          <w:sz w:val="18"/>
          <w:szCs w:val="18"/>
        </w:rPr>
        <w:t>nce on his or her work.</w:t>
      </w:r>
      <w:r w:rsidRPr="00E127D9">
        <w:rPr>
          <w:rFonts w:ascii="Times New Roman" w:eastAsia="Times New Roman" w:hAnsi="Times New Roman" w:cs="Times New Roman"/>
          <w:sz w:val="18"/>
          <w:szCs w:val="18"/>
        </w:rPr>
        <w:t xml:space="preserve"> Committee requested that David Karen bring a formal proposal to Curriculum Committee and readdress the issue next year.</w:t>
      </w:r>
    </w:p>
    <w:p w14:paraId="3AFADFEF" w14:textId="77777777" w:rsidR="000A283A" w:rsidRDefault="000A283A" w:rsidP="00435C4A">
      <w:pPr>
        <w:spacing w:after="240" w:line="240" w:lineRule="auto"/>
        <w:ind w:left="72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ENG 126 </w:t>
      </w:r>
      <w:r w:rsidR="00EC4D26">
        <w:rPr>
          <w:rFonts w:ascii="Times New Roman" w:eastAsia="Times New Roman" w:hAnsi="Times New Roman" w:cs="Times New Roman"/>
          <w:b/>
          <w:bCs/>
          <w:sz w:val="18"/>
          <w:szCs w:val="18"/>
        </w:rPr>
        <w:t>–</w:t>
      </w:r>
      <w:r>
        <w:rPr>
          <w:rFonts w:ascii="Times New Roman" w:eastAsia="Times New Roman" w:hAnsi="Times New Roman" w:cs="Times New Roman"/>
          <w:b/>
          <w:bCs/>
          <w:sz w:val="18"/>
          <w:szCs w:val="18"/>
        </w:rPr>
        <w:t xml:space="preserve"> </w:t>
      </w:r>
      <w:r w:rsidR="00EC4D26" w:rsidRPr="00EC4D26">
        <w:rPr>
          <w:rFonts w:ascii="Times New Roman" w:eastAsia="Times New Roman" w:hAnsi="Times New Roman" w:cs="Times New Roman"/>
          <w:sz w:val="18"/>
          <w:szCs w:val="18"/>
        </w:rPr>
        <w:t xml:space="preserve">Discussed </w:t>
      </w:r>
      <w:r w:rsidR="00EC4D26">
        <w:rPr>
          <w:rFonts w:ascii="Times New Roman" w:eastAsia="Times New Roman" w:hAnsi="Times New Roman" w:cs="Times New Roman"/>
          <w:sz w:val="18"/>
          <w:szCs w:val="18"/>
        </w:rPr>
        <w:t xml:space="preserve">that the </w:t>
      </w:r>
      <w:r w:rsidR="004E6E8A">
        <w:rPr>
          <w:rFonts w:ascii="Times New Roman" w:eastAsia="Times New Roman" w:hAnsi="Times New Roman" w:cs="Times New Roman"/>
          <w:sz w:val="18"/>
          <w:szCs w:val="18"/>
        </w:rPr>
        <w:t>Deans propose</w:t>
      </w:r>
      <w:r w:rsidRPr="000A283A">
        <w:rPr>
          <w:rFonts w:ascii="Times New Roman" w:eastAsia="Times New Roman" w:hAnsi="Times New Roman" w:cs="Times New Roman"/>
          <w:sz w:val="18"/>
          <w:szCs w:val="18"/>
        </w:rPr>
        <w:t xml:space="preserve"> to make ENG 126 a requirement</w:t>
      </w:r>
      <w:r w:rsidR="00435C4A">
        <w:rPr>
          <w:rFonts w:ascii="Times New Roman" w:eastAsia="Times New Roman" w:hAnsi="Times New Roman" w:cs="Times New Roman"/>
          <w:sz w:val="18"/>
          <w:szCs w:val="18"/>
        </w:rPr>
        <w:t xml:space="preserve">. </w:t>
      </w:r>
      <w:r w:rsidR="00435C4A" w:rsidRPr="00435C4A">
        <w:rPr>
          <w:rFonts w:ascii="Times New Roman" w:eastAsia="Times New Roman" w:hAnsi="Times New Roman" w:cs="Times New Roman"/>
          <w:sz w:val="18"/>
          <w:szCs w:val="18"/>
        </w:rPr>
        <w:t>Students are expected to take 126/127, but it is not a College requirement. The Curriculum Committee brought a proposal to the faculty in October 2015, for a new degree requirement. The Faculty had a number of issues with the proposal and felt that the requirement did not apply to all entering students. The committee decided to keep enrollment in English 126/127 voluntary. The deans would like to bring the proposal back to the faculty for discussion.  Judy Balthazar will prepare proposa</w:t>
      </w:r>
      <w:r w:rsidR="00435C4A">
        <w:rPr>
          <w:rFonts w:ascii="Times New Roman" w:eastAsia="Times New Roman" w:hAnsi="Times New Roman" w:cs="Times New Roman"/>
          <w:sz w:val="18"/>
          <w:szCs w:val="18"/>
        </w:rPr>
        <w:t xml:space="preserve">l on ENG 126 to present at </w:t>
      </w:r>
      <w:r w:rsidR="00435C4A" w:rsidRPr="00435C4A">
        <w:rPr>
          <w:rFonts w:ascii="Times New Roman" w:eastAsia="Times New Roman" w:hAnsi="Times New Roman" w:cs="Times New Roman"/>
          <w:sz w:val="18"/>
          <w:szCs w:val="18"/>
        </w:rPr>
        <w:t xml:space="preserve"> Faculty Meeting.</w:t>
      </w:r>
    </w:p>
    <w:p w14:paraId="456D9923" w14:textId="77777777" w:rsidR="00146E27" w:rsidRPr="00E127D9" w:rsidRDefault="00360977" w:rsidP="004E6E8A">
      <w:pPr>
        <w:spacing w:after="240" w:line="240" w:lineRule="auto"/>
        <w:ind w:left="720"/>
        <w:rPr>
          <w:rFonts w:ascii="Times New Roman" w:eastAsia="Times New Roman" w:hAnsi="Times New Roman" w:cs="Times New Roman"/>
          <w:sz w:val="18"/>
          <w:szCs w:val="18"/>
        </w:rPr>
      </w:pPr>
      <w:r w:rsidRPr="00CD4946">
        <w:rPr>
          <w:rFonts w:ascii="Times New Roman" w:eastAsia="Times New Roman" w:hAnsi="Times New Roman" w:cs="Times New Roman"/>
          <w:b/>
          <w:bCs/>
          <w:sz w:val="18"/>
          <w:szCs w:val="18"/>
        </w:rPr>
        <w:t>Q-Seminar</w:t>
      </w:r>
      <w:r>
        <w:rPr>
          <w:rFonts w:ascii="Times New Roman" w:eastAsia="Times New Roman" w:hAnsi="Times New Roman" w:cs="Times New Roman"/>
          <w:sz w:val="18"/>
          <w:szCs w:val="18"/>
        </w:rPr>
        <w:t xml:space="preserve"> </w:t>
      </w:r>
      <w:r w:rsidR="004E6E8A">
        <w:rPr>
          <w:rFonts w:ascii="Times New Roman" w:eastAsia="Times New Roman" w:hAnsi="Times New Roman" w:cs="Times New Roman"/>
          <w:sz w:val="18"/>
          <w:szCs w:val="18"/>
        </w:rPr>
        <w:t>–</w:t>
      </w:r>
      <w:r w:rsidR="00CD4946">
        <w:rPr>
          <w:rFonts w:ascii="Times New Roman" w:eastAsia="Times New Roman" w:hAnsi="Times New Roman" w:cs="Times New Roman"/>
          <w:sz w:val="18"/>
          <w:szCs w:val="18"/>
        </w:rPr>
        <w:t xml:space="preserve"> </w:t>
      </w:r>
      <w:r w:rsidR="00146E27" w:rsidRPr="00146E27">
        <w:rPr>
          <w:rFonts w:ascii="Times New Roman" w:eastAsia="Times New Roman" w:hAnsi="Times New Roman" w:cs="Times New Roman"/>
          <w:sz w:val="18"/>
          <w:szCs w:val="18"/>
        </w:rPr>
        <w:t>Memb</w:t>
      </w:r>
      <w:r w:rsidR="004E6E8A">
        <w:rPr>
          <w:rFonts w:ascii="Times New Roman" w:eastAsia="Times New Roman" w:hAnsi="Times New Roman" w:cs="Times New Roman"/>
          <w:sz w:val="18"/>
          <w:szCs w:val="18"/>
        </w:rPr>
        <w:t>ers of the Q-Steering Committee,</w:t>
      </w:r>
      <w:r w:rsidR="007849E8">
        <w:rPr>
          <w:rFonts w:ascii="Times New Roman" w:eastAsia="Times New Roman" w:hAnsi="Times New Roman" w:cs="Times New Roman"/>
          <w:sz w:val="18"/>
          <w:szCs w:val="18"/>
        </w:rPr>
        <w:t xml:space="preserve"> </w:t>
      </w:r>
      <w:r w:rsidR="00146E27" w:rsidRPr="00146E27">
        <w:rPr>
          <w:rFonts w:ascii="Times New Roman" w:eastAsia="Times New Roman" w:hAnsi="Times New Roman" w:cs="Times New Roman"/>
          <w:sz w:val="18"/>
          <w:szCs w:val="18"/>
        </w:rPr>
        <w:t xml:space="preserve">Betsy Horner, Doug Blank, Joshua Goldsmith, and Amy Myers </w:t>
      </w:r>
      <w:r w:rsidR="004E6E8A">
        <w:rPr>
          <w:rFonts w:ascii="Times New Roman" w:eastAsia="Times New Roman" w:hAnsi="Times New Roman" w:cs="Times New Roman"/>
          <w:sz w:val="18"/>
          <w:szCs w:val="18"/>
        </w:rPr>
        <w:t xml:space="preserve">attended meeting to propose making the Q-Seminar optional. The Steering Committee </w:t>
      </w:r>
      <w:r w:rsidR="00146E27" w:rsidRPr="00146E27">
        <w:rPr>
          <w:rFonts w:ascii="Times New Roman" w:eastAsia="Times New Roman" w:hAnsi="Times New Roman" w:cs="Times New Roman"/>
          <w:sz w:val="18"/>
          <w:szCs w:val="18"/>
        </w:rPr>
        <w:t xml:space="preserve">will create a formal proposal </w:t>
      </w:r>
      <w:r w:rsidR="00CD4946">
        <w:rPr>
          <w:rFonts w:ascii="Times New Roman" w:eastAsia="Times New Roman" w:hAnsi="Times New Roman" w:cs="Times New Roman"/>
          <w:sz w:val="18"/>
          <w:szCs w:val="18"/>
        </w:rPr>
        <w:t xml:space="preserve">and submit </w:t>
      </w:r>
      <w:r w:rsidR="00146E27" w:rsidRPr="00146E27">
        <w:rPr>
          <w:rFonts w:ascii="Times New Roman" w:eastAsia="Times New Roman" w:hAnsi="Times New Roman" w:cs="Times New Roman"/>
          <w:sz w:val="18"/>
          <w:szCs w:val="18"/>
        </w:rPr>
        <w:t>to the committee.</w:t>
      </w:r>
    </w:p>
    <w:p w14:paraId="18989EDF" w14:textId="77777777" w:rsidR="00E31869" w:rsidRPr="00E31869" w:rsidRDefault="00E31869" w:rsidP="002C0F51">
      <w:pPr>
        <w:spacing w:after="240" w:line="240" w:lineRule="auto"/>
        <w:rPr>
          <w:rFonts w:ascii="Times New Roman" w:eastAsia="Times New Roman" w:hAnsi="Times New Roman" w:cs="Times New Roman"/>
          <w:color w:val="000000" w:themeColor="text1"/>
          <w:sz w:val="18"/>
          <w:szCs w:val="18"/>
        </w:rPr>
      </w:pPr>
      <w:r w:rsidRPr="00E31869">
        <w:rPr>
          <w:rFonts w:ascii="Times New Roman" w:eastAsia="Times New Roman" w:hAnsi="Times New Roman" w:cs="Times New Roman"/>
          <w:b/>
          <w:bCs/>
          <w:color w:val="000000" w:themeColor="text1"/>
          <w:sz w:val="18"/>
          <w:szCs w:val="18"/>
        </w:rPr>
        <w:t>Assessment of New Requirement</w:t>
      </w:r>
      <w:r>
        <w:rPr>
          <w:rFonts w:ascii="Times New Roman" w:eastAsia="Times New Roman" w:hAnsi="Times New Roman" w:cs="Times New Roman"/>
          <w:b/>
          <w:bCs/>
          <w:color w:val="000000" w:themeColor="text1"/>
          <w:sz w:val="18"/>
          <w:szCs w:val="18"/>
        </w:rPr>
        <w:t xml:space="preserve"> </w:t>
      </w:r>
      <w:r>
        <w:rPr>
          <w:rFonts w:ascii="Times New Roman" w:eastAsia="Times New Roman" w:hAnsi="Times New Roman" w:cs="Times New Roman"/>
          <w:color w:val="000000" w:themeColor="text1"/>
          <w:sz w:val="18"/>
          <w:szCs w:val="18"/>
        </w:rPr>
        <w:t>- D</w:t>
      </w:r>
      <w:r w:rsidRPr="00E31869">
        <w:rPr>
          <w:rFonts w:ascii="Times New Roman" w:eastAsia="Times New Roman" w:hAnsi="Times New Roman" w:cs="Times New Roman"/>
          <w:color w:val="000000" w:themeColor="text1"/>
          <w:sz w:val="18"/>
          <w:szCs w:val="18"/>
        </w:rPr>
        <w:t>ata received from Lindsey Dever and Richard Barry does not suggest that students are taking more diverse sections of courses as a result of the new requirement, nor does it reflect whether students enrolled in the most popular courses are taking them to meet the requirement or not. The only major difference was in the Natural Sciences, but he cautioned that this was only two classes’ worth of data. Richard concluded that the data does not suggest a big change and added we would need to see more years of data with the new requirements.</w:t>
      </w:r>
    </w:p>
    <w:p w14:paraId="32138B9B" w14:textId="77777777" w:rsidR="00E31869" w:rsidRPr="00E31869" w:rsidRDefault="00E31869" w:rsidP="00E31869">
      <w:pPr>
        <w:spacing w:after="240" w:line="240" w:lineRule="auto"/>
        <w:rPr>
          <w:rFonts w:ascii="Times New Roman" w:eastAsia="Times New Roman" w:hAnsi="Times New Roman" w:cs="Times New Roman"/>
          <w:sz w:val="18"/>
          <w:szCs w:val="18"/>
        </w:rPr>
      </w:pPr>
      <w:r w:rsidRPr="00E31869">
        <w:rPr>
          <w:rFonts w:ascii="Times New Roman" w:eastAsia="Times New Roman" w:hAnsi="Times New Roman" w:cs="Times New Roman"/>
          <w:b/>
          <w:bCs/>
          <w:sz w:val="18"/>
          <w:szCs w:val="18"/>
        </w:rPr>
        <w:t>Collaboration with CAP</w:t>
      </w:r>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 xml:space="preserve">- </w:t>
      </w:r>
      <w:r w:rsidRPr="00E31869">
        <w:rPr>
          <w:rFonts w:ascii="Times New Roman" w:eastAsia="Times New Roman" w:hAnsi="Times New Roman" w:cs="Times New Roman"/>
          <w:sz w:val="18"/>
          <w:szCs w:val="18"/>
        </w:rPr>
        <w:t xml:space="preserve">Committee decided that they would like to see the formal collaboration with CAP continue and be strengthened as it is necessary to have a venue where voices come together for discussion. </w:t>
      </w:r>
    </w:p>
    <w:p w14:paraId="32DF94CC" w14:textId="77777777" w:rsidR="00DB04FD" w:rsidRPr="005967C3" w:rsidRDefault="00E31869" w:rsidP="005967C3">
      <w:pPr>
        <w:spacing w:after="240" w:line="240" w:lineRule="auto"/>
        <w:rPr>
          <w:rFonts w:ascii="Times New Roman" w:eastAsia="Times New Roman" w:hAnsi="Times New Roman" w:cs="Times New Roman"/>
          <w:sz w:val="18"/>
          <w:szCs w:val="18"/>
        </w:rPr>
      </w:pPr>
      <w:r w:rsidRPr="00E31869">
        <w:rPr>
          <w:rFonts w:ascii="Times New Roman" w:eastAsia="Times New Roman" w:hAnsi="Times New Roman" w:cs="Times New Roman"/>
          <w:b/>
          <w:bCs/>
          <w:sz w:val="18"/>
          <w:szCs w:val="18"/>
        </w:rPr>
        <w:t>CAP Proposals</w:t>
      </w:r>
      <w:r>
        <w:rPr>
          <w:rFonts w:ascii="Times New Roman" w:eastAsia="Times New Roman" w:hAnsi="Times New Roman" w:cs="Times New Roman"/>
          <w:b/>
          <w:bCs/>
          <w:sz w:val="18"/>
          <w:szCs w:val="18"/>
        </w:rPr>
        <w:t xml:space="preserve"> </w:t>
      </w:r>
      <w:r w:rsidRPr="00E31869">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Committee </w:t>
      </w:r>
      <w:r w:rsidR="00DB04FD">
        <w:rPr>
          <w:rFonts w:ascii="Times New Roman" w:eastAsia="Times New Roman" w:hAnsi="Times New Roman" w:cs="Times New Roman"/>
          <w:sz w:val="18"/>
          <w:szCs w:val="18"/>
        </w:rPr>
        <w:t xml:space="preserve">members were assigned review of CAP proposals to present to Curriculum Committee for discussion and follow-up with CAP. </w:t>
      </w:r>
      <w:r w:rsidR="005967C3" w:rsidRPr="005967C3">
        <w:rPr>
          <w:rFonts w:ascii="Times New Roman" w:eastAsia="Times New Roman" w:hAnsi="Times New Roman" w:cs="Times New Roman"/>
          <w:sz w:val="18"/>
          <w:szCs w:val="18"/>
        </w:rPr>
        <w:t xml:space="preserve">Committee </w:t>
      </w:r>
      <w:r w:rsidR="005967C3">
        <w:rPr>
          <w:rFonts w:ascii="Times New Roman" w:eastAsia="Times New Roman" w:hAnsi="Times New Roman" w:cs="Times New Roman"/>
          <w:sz w:val="18"/>
          <w:szCs w:val="18"/>
        </w:rPr>
        <w:t xml:space="preserve">member </w:t>
      </w:r>
      <w:r w:rsidR="005967C3" w:rsidRPr="005967C3">
        <w:rPr>
          <w:rFonts w:ascii="Times New Roman" w:eastAsia="Times New Roman" w:hAnsi="Times New Roman" w:cs="Times New Roman"/>
          <w:sz w:val="18"/>
          <w:szCs w:val="18"/>
        </w:rPr>
        <w:t>will ask two broad questions and specific questions for each proposal they receive from CAP.</w:t>
      </w:r>
    </w:p>
    <w:p w14:paraId="465C27A2" w14:textId="77777777" w:rsidR="00DB04FD" w:rsidRPr="00DB04FD" w:rsidRDefault="00DB04FD" w:rsidP="00DB04FD">
      <w:pPr>
        <w:pStyle w:val="NoSpacing"/>
        <w:ind w:left="720"/>
        <w:rPr>
          <w:rFonts w:asciiTheme="majorBidi" w:hAnsiTheme="majorBidi" w:cstheme="majorBidi"/>
          <w:sz w:val="18"/>
          <w:szCs w:val="18"/>
        </w:rPr>
      </w:pPr>
      <w:r w:rsidRPr="00DB04FD">
        <w:rPr>
          <w:rFonts w:asciiTheme="majorBidi" w:hAnsiTheme="majorBidi" w:cstheme="majorBidi"/>
          <w:sz w:val="18"/>
          <w:szCs w:val="18"/>
        </w:rPr>
        <w:t>Arts-Creative- Yonglin Jiang</w:t>
      </w:r>
    </w:p>
    <w:p w14:paraId="58693D4E" w14:textId="77777777" w:rsidR="00DB04FD" w:rsidRPr="00DB04FD" w:rsidRDefault="00DB04FD" w:rsidP="00DB04FD">
      <w:pPr>
        <w:pStyle w:val="NoSpacing"/>
        <w:ind w:left="720"/>
        <w:rPr>
          <w:rFonts w:asciiTheme="majorBidi" w:hAnsiTheme="majorBidi" w:cstheme="majorBidi"/>
          <w:sz w:val="18"/>
          <w:szCs w:val="18"/>
        </w:rPr>
      </w:pPr>
      <w:r w:rsidRPr="00DB04FD">
        <w:rPr>
          <w:rFonts w:asciiTheme="majorBidi" w:hAnsiTheme="majorBidi" w:cstheme="majorBidi"/>
          <w:sz w:val="18"/>
          <w:szCs w:val="18"/>
        </w:rPr>
        <w:t>English (2) - Anjali Thapar</w:t>
      </w:r>
    </w:p>
    <w:p w14:paraId="5861AFCD" w14:textId="77777777" w:rsidR="00DB04FD" w:rsidRPr="00DB04FD" w:rsidRDefault="00DB04FD" w:rsidP="00DB04FD">
      <w:pPr>
        <w:pStyle w:val="NoSpacing"/>
        <w:ind w:left="720"/>
        <w:rPr>
          <w:rFonts w:asciiTheme="majorBidi" w:hAnsiTheme="majorBidi" w:cstheme="majorBidi"/>
          <w:sz w:val="18"/>
          <w:szCs w:val="18"/>
        </w:rPr>
      </w:pPr>
      <w:r w:rsidRPr="00DB04FD">
        <w:rPr>
          <w:rFonts w:asciiTheme="majorBidi" w:hAnsiTheme="majorBidi" w:cstheme="majorBidi"/>
          <w:sz w:val="18"/>
          <w:szCs w:val="18"/>
        </w:rPr>
        <w:t xml:space="preserve">Cities - Peter Brodfuehrer </w:t>
      </w:r>
    </w:p>
    <w:p w14:paraId="36A23CD7" w14:textId="77777777" w:rsidR="00DB04FD" w:rsidRPr="00DB04FD" w:rsidRDefault="00DB04FD" w:rsidP="00DB04FD">
      <w:pPr>
        <w:pStyle w:val="NoSpacing"/>
        <w:ind w:left="720"/>
        <w:rPr>
          <w:rFonts w:asciiTheme="majorBidi" w:hAnsiTheme="majorBidi" w:cstheme="majorBidi"/>
          <w:sz w:val="18"/>
          <w:szCs w:val="18"/>
        </w:rPr>
      </w:pPr>
      <w:r w:rsidRPr="00DB04FD">
        <w:rPr>
          <w:rFonts w:asciiTheme="majorBidi" w:hAnsiTheme="majorBidi" w:cstheme="majorBidi"/>
          <w:sz w:val="18"/>
          <w:szCs w:val="18"/>
        </w:rPr>
        <w:t xml:space="preserve">Geology - Joshua Shapiro </w:t>
      </w:r>
    </w:p>
    <w:p w14:paraId="0904D721" w14:textId="77777777" w:rsidR="00DB04FD" w:rsidRPr="00DB04FD" w:rsidRDefault="00DB04FD" w:rsidP="00DB04FD">
      <w:pPr>
        <w:pStyle w:val="NoSpacing"/>
        <w:ind w:left="720"/>
        <w:rPr>
          <w:rFonts w:asciiTheme="majorBidi" w:hAnsiTheme="majorBidi" w:cstheme="majorBidi"/>
          <w:sz w:val="18"/>
          <w:szCs w:val="18"/>
        </w:rPr>
      </w:pPr>
      <w:r w:rsidRPr="00DB04FD">
        <w:rPr>
          <w:rFonts w:asciiTheme="majorBidi" w:hAnsiTheme="majorBidi" w:cstheme="majorBidi"/>
          <w:sz w:val="18"/>
          <w:szCs w:val="18"/>
        </w:rPr>
        <w:t>History of Art - Jennifer Harford-Vargas</w:t>
      </w:r>
    </w:p>
    <w:p w14:paraId="19BDCA5B" w14:textId="77777777" w:rsidR="00DB04FD" w:rsidRPr="00DB04FD" w:rsidRDefault="00DB04FD" w:rsidP="00DB04FD">
      <w:pPr>
        <w:pStyle w:val="NoSpacing"/>
        <w:ind w:left="720"/>
        <w:rPr>
          <w:rFonts w:asciiTheme="majorBidi" w:hAnsiTheme="majorBidi" w:cstheme="majorBidi"/>
          <w:sz w:val="18"/>
          <w:szCs w:val="18"/>
        </w:rPr>
      </w:pPr>
      <w:r w:rsidRPr="00DB04FD">
        <w:rPr>
          <w:rFonts w:asciiTheme="majorBidi" w:hAnsiTheme="majorBidi" w:cstheme="majorBidi"/>
          <w:sz w:val="18"/>
          <w:szCs w:val="18"/>
        </w:rPr>
        <w:t xml:space="preserve">Physics - Peter Brodfuehrer </w:t>
      </w:r>
    </w:p>
    <w:p w14:paraId="2108D5D5" w14:textId="77777777" w:rsidR="00E31869" w:rsidRDefault="00DB04FD" w:rsidP="00DB04FD">
      <w:pPr>
        <w:pStyle w:val="NoSpacing"/>
        <w:ind w:left="720"/>
        <w:rPr>
          <w:rFonts w:asciiTheme="majorBidi" w:hAnsiTheme="majorBidi" w:cstheme="majorBidi"/>
          <w:sz w:val="18"/>
          <w:szCs w:val="18"/>
        </w:rPr>
      </w:pPr>
      <w:r w:rsidRPr="00DB04FD">
        <w:rPr>
          <w:rFonts w:asciiTheme="majorBidi" w:hAnsiTheme="majorBidi" w:cstheme="majorBidi"/>
          <w:sz w:val="18"/>
          <w:szCs w:val="18"/>
        </w:rPr>
        <w:t xml:space="preserve">Russian - Ines Arribas </w:t>
      </w:r>
    </w:p>
    <w:p w14:paraId="6B001EDF" w14:textId="77777777" w:rsidR="00DB04FD" w:rsidRPr="00DB04FD" w:rsidRDefault="00DB04FD" w:rsidP="00DB04FD">
      <w:pPr>
        <w:pStyle w:val="NoSpacing"/>
        <w:ind w:left="720"/>
        <w:rPr>
          <w:rFonts w:asciiTheme="majorBidi" w:hAnsiTheme="majorBidi" w:cstheme="majorBidi"/>
          <w:sz w:val="18"/>
          <w:szCs w:val="18"/>
        </w:rPr>
      </w:pPr>
    </w:p>
    <w:p w14:paraId="5D500BA1" w14:textId="77777777" w:rsidR="00953C74" w:rsidRDefault="00953C74" w:rsidP="008B516D">
      <w:pPr>
        <w:rPr>
          <w:rFonts w:asciiTheme="majorBidi" w:hAnsiTheme="majorBidi" w:cstheme="majorBidi"/>
          <w:b/>
          <w:bCs/>
          <w:sz w:val="18"/>
          <w:szCs w:val="18"/>
        </w:rPr>
      </w:pPr>
    </w:p>
    <w:p w14:paraId="0ECDDDCB" w14:textId="77777777" w:rsidR="00DA1F20" w:rsidRDefault="00DA1F20" w:rsidP="008B516D">
      <w:pPr>
        <w:rPr>
          <w:rFonts w:asciiTheme="majorBidi" w:hAnsiTheme="majorBidi" w:cstheme="majorBidi"/>
          <w:b/>
          <w:bCs/>
          <w:sz w:val="18"/>
          <w:szCs w:val="18"/>
        </w:rPr>
      </w:pPr>
    </w:p>
    <w:p w14:paraId="7EAD50B0" w14:textId="7B0F2365" w:rsidR="00E127D9" w:rsidRPr="00E127D9" w:rsidRDefault="006B2C3F" w:rsidP="008B516D">
      <w:pPr>
        <w:rPr>
          <w:rFonts w:asciiTheme="majorBidi" w:hAnsiTheme="majorBidi" w:cstheme="majorBidi"/>
          <w:b/>
          <w:bCs/>
          <w:sz w:val="18"/>
          <w:szCs w:val="18"/>
        </w:rPr>
      </w:pPr>
      <w:r>
        <w:rPr>
          <w:rFonts w:asciiTheme="majorBidi" w:hAnsiTheme="majorBidi" w:cstheme="majorBidi"/>
          <w:b/>
          <w:bCs/>
          <w:sz w:val="18"/>
          <w:szCs w:val="18"/>
        </w:rPr>
        <w:t>Curricular P</w:t>
      </w:r>
      <w:r w:rsidR="00E127D9" w:rsidRPr="00E127D9">
        <w:rPr>
          <w:rFonts w:asciiTheme="majorBidi" w:hAnsiTheme="majorBidi" w:cstheme="majorBidi"/>
          <w:b/>
          <w:bCs/>
          <w:sz w:val="18"/>
          <w:szCs w:val="18"/>
        </w:rPr>
        <w:t>roposals:</w:t>
      </w:r>
    </w:p>
    <w:p w14:paraId="59FD5D8E" w14:textId="77777777" w:rsidR="00222584" w:rsidRPr="000F7A49" w:rsidRDefault="000F7A49" w:rsidP="006B2C3F">
      <w:pPr>
        <w:ind w:left="720"/>
        <w:rPr>
          <w:rFonts w:ascii="Times New Roman" w:hAnsi="Times New Roman" w:cs="Times New Roman"/>
          <w:sz w:val="18"/>
          <w:szCs w:val="18"/>
        </w:rPr>
      </w:pPr>
      <w:r w:rsidRPr="00E127D9">
        <w:rPr>
          <w:rFonts w:ascii="Times New Roman" w:hAnsi="Times New Roman" w:cs="Times New Roman"/>
          <w:b/>
          <w:bCs/>
          <w:sz w:val="18"/>
          <w:szCs w:val="18"/>
        </w:rPr>
        <w:t>C</w:t>
      </w:r>
      <w:r w:rsidR="00610E7F" w:rsidRPr="00E127D9">
        <w:rPr>
          <w:rFonts w:ascii="Times New Roman" w:hAnsi="Times New Roman" w:cs="Times New Roman"/>
          <w:b/>
          <w:bCs/>
          <w:sz w:val="18"/>
          <w:szCs w:val="18"/>
        </w:rPr>
        <w:t>aps on Writ</w:t>
      </w:r>
      <w:r w:rsidRPr="00E127D9">
        <w:rPr>
          <w:rFonts w:ascii="Times New Roman" w:hAnsi="Times New Roman" w:cs="Times New Roman"/>
          <w:b/>
          <w:bCs/>
          <w:sz w:val="18"/>
          <w:szCs w:val="18"/>
        </w:rPr>
        <w:t xml:space="preserve">ing Intensive/Attentive </w:t>
      </w:r>
      <w:r w:rsidR="00827BD5" w:rsidRPr="00E127D9">
        <w:rPr>
          <w:rFonts w:ascii="Times New Roman" w:hAnsi="Times New Roman" w:cs="Times New Roman"/>
          <w:b/>
          <w:bCs/>
          <w:sz w:val="18"/>
          <w:szCs w:val="18"/>
        </w:rPr>
        <w:t>Courses</w:t>
      </w:r>
      <w:r w:rsidR="00E127D9">
        <w:rPr>
          <w:rFonts w:ascii="Times New Roman" w:hAnsi="Times New Roman" w:cs="Times New Roman"/>
          <w:b/>
          <w:bCs/>
          <w:sz w:val="18"/>
          <w:szCs w:val="18"/>
        </w:rPr>
        <w:t xml:space="preserve"> </w:t>
      </w:r>
      <w:r w:rsidRPr="000F7A49">
        <w:rPr>
          <w:rFonts w:ascii="Times New Roman" w:hAnsi="Times New Roman" w:cs="Times New Roman"/>
          <w:sz w:val="18"/>
          <w:szCs w:val="18"/>
        </w:rPr>
        <w:t>-</w:t>
      </w:r>
      <w:r w:rsidR="00E127D9">
        <w:rPr>
          <w:rFonts w:ascii="Times New Roman" w:hAnsi="Times New Roman" w:cs="Times New Roman"/>
          <w:sz w:val="18"/>
          <w:szCs w:val="18"/>
        </w:rPr>
        <w:t xml:space="preserve"> </w:t>
      </w:r>
      <w:r w:rsidR="00610E7F" w:rsidRPr="000F7A49">
        <w:rPr>
          <w:rFonts w:ascii="Times New Roman" w:hAnsi="Times New Roman" w:cs="Times New Roman"/>
          <w:sz w:val="18"/>
          <w:szCs w:val="18"/>
        </w:rPr>
        <w:t xml:space="preserve">Committee approved capping the </w:t>
      </w:r>
      <w:r w:rsidR="00222584" w:rsidRPr="000F7A49">
        <w:rPr>
          <w:rFonts w:ascii="Times New Roman" w:hAnsi="Times New Roman" w:cs="Times New Roman"/>
          <w:sz w:val="18"/>
          <w:szCs w:val="18"/>
        </w:rPr>
        <w:t xml:space="preserve">classes at 20 for </w:t>
      </w:r>
      <w:r w:rsidR="002548AC">
        <w:rPr>
          <w:rFonts w:ascii="Times New Roman" w:hAnsi="Times New Roman" w:cs="Times New Roman"/>
          <w:sz w:val="18"/>
          <w:szCs w:val="18"/>
        </w:rPr>
        <w:t xml:space="preserve">this semester </w:t>
      </w:r>
      <w:r w:rsidR="00A24EA5">
        <w:rPr>
          <w:rFonts w:ascii="Times New Roman" w:hAnsi="Times New Roman" w:cs="Times New Roman"/>
          <w:sz w:val="18"/>
          <w:szCs w:val="18"/>
        </w:rPr>
        <w:t xml:space="preserve">only and </w:t>
      </w:r>
      <w:r w:rsidR="002548AC">
        <w:rPr>
          <w:rFonts w:ascii="Times New Roman" w:hAnsi="Times New Roman" w:cs="Times New Roman"/>
          <w:sz w:val="18"/>
          <w:szCs w:val="18"/>
        </w:rPr>
        <w:t>d</w:t>
      </w:r>
      <w:r w:rsidR="00222584" w:rsidRPr="000F7A49">
        <w:rPr>
          <w:rFonts w:ascii="Times New Roman" w:hAnsi="Times New Roman" w:cs="Times New Roman"/>
          <w:sz w:val="18"/>
          <w:szCs w:val="18"/>
        </w:rPr>
        <w:t xml:space="preserve">ecided that </w:t>
      </w:r>
      <w:r w:rsidR="002548AC">
        <w:rPr>
          <w:rFonts w:ascii="Times New Roman" w:hAnsi="Times New Roman" w:cs="Times New Roman"/>
          <w:sz w:val="18"/>
          <w:szCs w:val="18"/>
        </w:rPr>
        <w:t>the i</w:t>
      </w:r>
      <w:r w:rsidR="00610E7F" w:rsidRPr="000F7A49">
        <w:rPr>
          <w:rFonts w:ascii="Times New Roman" w:hAnsi="Times New Roman" w:cs="Times New Roman"/>
          <w:sz w:val="18"/>
          <w:szCs w:val="18"/>
        </w:rPr>
        <w:t xml:space="preserve">ssue should be brought back to Curriculum Committee next semester. </w:t>
      </w:r>
    </w:p>
    <w:p w14:paraId="67FB06E5" w14:textId="77777777" w:rsidR="00827BD5" w:rsidRPr="00827BD5" w:rsidRDefault="00827BD5" w:rsidP="006B2C3F">
      <w:pPr>
        <w:ind w:left="720"/>
        <w:rPr>
          <w:rFonts w:ascii="Times New Roman" w:hAnsi="Times New Roman" w:cs="Times New Roman"/>
          <w:sz w:val="18"/>
          <w:szCs w:val="18"/>
        </w:rPr>
      </w:pPr>
      <w:r w:rsidRPr="00E127D9">
        <w:rPr>
          <w:rFonts w:ascii="Times New Roman" w:hAnsi="Times New Roman" w:cs="Times New Roman"/>
          <w:b/>
          <w:bCs/>
          <w:sz w:val="18"/>
          <w:szCs w:val="18"/>
        </w:rPr>
        <w:t>Repeat Course Policy</w:t>
      </w:r>
      <w:r w:rsidR="00E052EE">
        <w:rPr>
          <w:rFonts w:ascii="Times New Roman" w:hAnsi="Times New Roman" w:cs="Times New Roman"/>
          <w:b/>
          <w:bCs/>
          <w:sz w:val="18"/>
          <w:szCs w:val="18"/>
        </w:rPr>
        <w:t xml:space="preserve"> </w:t>
      </w:r>
      <w:r w:rsidRPr="00827BD5">
        <w:rPr>
          <w:rFonts w:ascii="Times New Roman" w:hAnsi="Times New Roman" w:cs="Times New Roman"/>
          <w:sz w:val="18"/>
          <w:szCs w:val="18"/>
        </w:rPr>
        <w:t>- Curriculum Committee approved that students who receive a grade of 1.0, 1.3 or 1.7 be permitted to repeat the course after receiving permission of the Special Cases Committee. The student will not receive unit credit for the second attempt and there will be a limit of 2 courses.</w:t>
      </w:r>
      <w:r w:rsidR="00774068">
        <w:rPr>
          <w:rFonts w:ascii="Times New Roman" w:hAnsi="Times New Roman" w:cs="Times New Roman"/>
          <w:sz w:val="18"/>
          <w:szCs w:val="18"/>
        </w:rPr>
        <w:t xml:space="preserve"> This proposal was subsequently approved by the faculty.</w:t>
      </w:r>
    </w:p>
    <w:p w14:paraId="24447821" w14:textId="77777777" w:rsidR="008B68B0" w:rsidRPr="008B68B0" w:rsidRDefault="002548AC" w:rsidP="008B68B0">
      <w:pPr>
        <w:ind w:left="72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Time Blocks &amp; Semester L</w:t>
      </w:r>
      <w:r w:rsidR="00E127D9" w:rsidRPr="00E052EE">
        <w:rPr>
          <w:rFonts w:ascii="Times New Roman" w:hAnsi="Times New Roman" w:cs="Times New Roman"/>
          <w:b/>
          <w:bCs/>
          <w:color w:val="000000" w:themeColor="text1"/>
          <w:sz w:val="18"/>
          <w:szCs w:val="18"/>
        </w:rPr>
        <w:t>ength</w:t>
      </w:r>
      <w:r w:rsidR="008B68B0">
        <w:rPr>
          <w:rFonts w:ascii="Times New Roman" w:hAnsi="Times New Roman" w:cs="Times New Roman"/>
          <w:b/>
          <w:bCs/>
          <w:color w:val="000000" w:themeColor="text1"/>
          <w:sz w:val="18"/>
          <w:szCs w:val="18"/>
        </w:rPr>
        <w:t xml:space="preserve"> </w:t>
      </w:r>
      <w:r w:rsidR="008B68B0">
        <w:rPr>
          <w:rFonts w:ascii="Times New Roman" w:hAnsi="Times New Roman" w:cs="Times New Roman"/>
          <w:color w:val="000000" w:themeColor="text1"/>
          <w:sz w:val="18"/>
          <w:szCs w:val="18"/>
        </w:rPr>
        <w:t xml:space="preserve">- </w:t>
      </w:r>
      <w:r w:rsidR="008B68B0" w:rsidRPr="008B68B0">
        <w:rPr>
          <w:rFonts w:ascii="Times New Roman" w:hAnsi="Times New Roman" w:cs="Times New Roman"/>
          <w:color w:val="000000" w:themeColor="text1"/>
          <w:sz w:val="18"/>
          <w:szCs w:val="18"/>
        </w:rPr>
        <w:t xml:space="preserve">Kirsten </w:t>
      </w:r>
      <w:proofErr w:type="spellStart"/>
      <w:r w:rsidR="008B68B0">
        <w:rPr>
          <w:rFonts w:ascii="Times New Roman" w:hAnsi="Times New Roman" w:cs="Times New Roman"/>
          <w:color w:val="000000" w:themeColor="text1"/>
          <w:sz w:val="18"/>
          <w:szCs w:val="18"/>
        </w:rPr>
        <w:t>O’Beirne</w:t>
      </w:r>
      <w:proofErr w:type="spellEnd"/>
      <w:r w:rsidR="008B68B0">
        <w:rPr>
          <w:rFonts w:ascii="Times New Roman" w:hAnsi="Times New Roman" w:cs="Times New Roman"/>
          <w:color w:val="000000" w:themeColor="text1"/>
          <w:sz w:val="18"/>
          <w:szCs w:val="18"/>
        </w:rPr>
        <w:t xml:space="preserve"> reported that</w:t>
      </w:r>
      <w:r w:rsidR="008B68B0" w:rsidRPr="008B68B0">
        <w:rPr>
          <w:rFonts w:ascii="Times New Roman" w:hAnsi="Times New Roman" w:cs="Times New Roman"/>
          <w:color w:val="000000" w:themeColor="text1"/>
          <w:sz w:val="18"/>
          <w:szCs w:val="18"/>
        </w:rPr>
        <w:t xml:space="preserve"> the Middle States Review discovered that the College was not in com</w:t>
      </w:r>
      <w:r w:rsidR="008B68B0">
        <w:rPr>
          <w:rFonts w:ascii="Times New Roman" w:hAnsi="Times New Roman" w:cs="Times New Roman"/>
          <w:color w:val="000000" w:themeColor="text1"/>
          <w:sz w:val="18"/>
          <w:szCs w:val="18"/>
        </w:rPr>
        <w:t>pliance in one area; courses that are listed as 3-</w:t>
      </w:r>
      <w:r w:rsidR="008B68B0" w:rsidRPr="008B68B0">
        <w:rPr>
          <w:rFonts w:ascii="Times New Roman" w:hAnsi="Times New Roman" w:cs="Times New Roman"/>
          <w:color w:val="000000" w:themeColor="text1"/>
          <w:sz w:val="18"/>
          <w:szCs w:val="18"/>
        </w:rPr>
        <w:t>ho</w:t>
      </w:r>
      <w:r w:rsidR="008B68B0">
        <w:rPr>
          <w:rFonts w:ascii="Times New Roman" w:hAnsi="Times New Roman" w:cs="Times New Roman"/>
          <w:color w:val="000000" w:themeColor="text1"/>
          <w:sz w:val="18"/>
          <w:szCs w:val="18"/>
        </w:rPr>
        <w:t>ur courses, but only meet for 2-</w:t>
      </w:r>
      <w:r w:rsidR="008B68B0" w:rsidRPr="008B68B0">
        <w:rPr>
          <w:rFonts w:ascii="Times New Roman" w:hAnsi="Times New Roman" w:cs="Times New Roman"/>
          <w:color w:val="000000" w:themeColor="text1"/>
          <w:sz w:val="18"/>
          <w:szCs w:val="18"/>
        </w:rPr>
        <w:t xml:space="preserve">hours. Even though the additional hour of course work is done outside of course time, this information has to be stated on the website. Faculty need to understand what is expected from outside work; some exceeding time and others are not meeting it. Kirsten explained that </w:t>
      </w:r>
      <w:r w:rsidR="008B68B0">
        <w:rPr>
          <w:rFonts w:ascii="Times New Roman" w:hAnsi="Times New Roman" w:cs="Times New Roman"/>
          <w:color w:val="000000" w:themeColor="text1"/>
          <w:sz w:val="18"/>
          <w:szCs w:val="18"/>
        </w:rPr>
        <w:t>the options are to change the 2-</w:t>
      </w:r>
      <w:r w:rsidR="008B68B0" w:rsidRPr="008B68B0">
        <w:rPr>
          <w:rFonts w:ascii="Times New Roman" w:hAnsi="Times New Roman" w:cs="Times New Roman"/>
          <w:color w:val="000000" w:themeColor="text1"/>
          <w:sz w:val="18"/>
          <w:szCs w:val="18"/>
        </w:rPr>
        <w:t>hour blocks to 3</w:t>
      </w:r>
      <w:r w:rsidR="008B68B0">
        <w:rPr>
          <w:rFonts w:ascii="Times New Roman" w:hAnsi="Times New Roman" w:cs="Times New Roman"/>
          <w:color w:val="000000" w:themeColor="text1"/>
          <w:sz w:val="18"/>
          <w:szCs w:val="18"/>
        </w:rPr>
        <w:t>-hour blocks</w:t>
      </w:r>
      <w:r w:rsidR="008B68B0" w:rsidRPr="008B68B0">
        <w:rPr>
          <w:rFonts w:ascii="Times New Roman" w:hAnsi="Times New Roman" w:cs="Times New Roman"/>
          <w:color w:val="000000" w:themeColor="text1"/>
          <w:sz w:val="18"/>
          <w:szCs w:val="18"/>
        </w:rPr>
        <w:t xml:space="preserve"> or add an explanation so that we are in compliance. Judy Balthazar suggested that the explanation be added to the course description. Liz McCormack commented that</w:t>
      </w:r>
      <w:r w:rsidR="00EB17B8">
        <w:rPr>
          <w:rFonts w:ascii="Times New Roman" w:hAnsi="Times New Roman" w:cs="Times New Roman"/>
          <w:color w:val="000000" w:themeColor="text1"/>
          <w:sz w:val="18"/>
          <w:szCs w:val="18"/>
        </w:rPr>
        <w:t xml:space="preserve"> the Curriculum Committee</w:t>
      </w:r>
      <w:r w:rsidR="008B68B0" w:rsidRPr="008B68B0">
        <w:rPr>
          <w:rFonts w:ascii="Times New Roman" w:hAnsi="Times New Roman" w:cs="Times New Roman"/>
          <w:color w:val="000000" w:themeColor="text1"/>
          <w:sz w:val="18"/>
          <w:szCs w:val="18"/>
        </w:rPr>
        <w:t xml:space="preserve"> explain the compliance issue to the faculty and discuss the constraints.</w:t>
      </w:r>
      <w:r w:rsidR="008B68B0" w:rsidRPr="008B68B0">
        <w:t xml:space="preserve"> </w:t>
      </w:r>
      <w:r w:rsidR="008B68B0" w:rsidRPr="008B68B0">
        <w:rPr>
          <w:rFonts w:ascii="Times New Roman" w:hAnsi="Times New Roman" w:cs="Times New Roman"/>
          <w:color w:val="000000" w:themeColor="text1"/>
          <w:sz w:val="18"/>
          <w:szCs w:val="18"/>
        </w:rPr>
        <w:t>A wider discussion has to be had with the faculty in the Fall, so a decision can be made in time for Course Planning for 2017-2018 which will begin in February.</w:t>
      </w:r>
    </w:p>
    <w:p w14:paraId="71C143E8" w14:textId="77777777" w:rsidR="00E052EE" w:rsidRPr="00E052EE" w:rsidRDefault="00E127D9" w:rsidP="00E052EE">
      <w:pPr>
        <w:ind w:left="720"/>
        <w:rPr>
          <w:rFonts w:ascii="Times New Roman" w:hAnsi="Times New Roman" w:cs="Times New Roman"/>
          <w:color w:val="000000" w:themeColor="text1"/>
          <w:sz w:val="18"/>
          <w:szCs w:val="18"/>
        </w:rPr>
      </w:pPr>
      <w:r w:rsidRPr="00E052EE">
        <w:rPr>
          <w:rFonts w:ascii="Times New Roman" w:hAnsi="Times New Roman" w:cs="Times New Roman"/>
          <w:b/>
          <w:bCs/>
          <w:color w:val="000000" w:themeColor="text1"/>
          <w:sz w:val="18"/>
          <w:szCs w:val="18"/>
        </w:rPr>
        <w:t>Review UG Degree Distinctions</w:t>
      </w:r>
      <w:r w:rsidR="00E052EE">
        <w:rPr>
          <w:rFonts w:ascii="Times New Roman" w:hAnsi="Times New Roman" w:cs="Times New Roman"/>
          <w:b/>
          <w:bCs/>
          <w:color w:val="000000" w:themeColor="text1"/>
          <w:sz w:val="18"/>
          <w:szCs w:val="18"/>
        </w:rPr>
        <w:t xml:space="preserve"> </w:t>
      </w:r>
      <w:r w:rsidR="00E052EE" w:rsidRPr="002548AC">
        <w:rPr>
          <w:rFonts w:ascii="Times New Roman" w:hAnsi="Times New Roman" w:cs="Times New Roman"/>
          <w:color w:val="000000" w:themeColor="text1"/>
          <w:sz w:val="18"/>
          <w:szCs w:val="18"/>
        </w:rPr>
        <w:t>-</w:t>
      </w:r>
      <w:r w:rsidR="00E052EE">
        <w:rPr>
          <w:rFonts w:ascii="Times New Roman" w:hAnsi="Times New Roman" w:cs="Times New Roman"/>
          <w:color w:val="FF0000"/>
          <w:sz w:val="18"/>
          <w:szCs w:val="18"/>
        </w:rPr>
        <w:t xml:space="preserve"> </w:t>
      </w:r>
      <w:r w:rsidR="00E052EE" w:rsidRPr="00E052EE">
        <w:rPr>
          <w:rFonts w:ascii="Times New Roman" w:hAnsi="Times New Roman" w:cs="Times New Roman"/>
          <w:color w:val="000000" w:themeColor="text1"/>
          <w:sz w:val="18"/>
          <w:szCs w:val="18"/>
        </w:rPr>
        <w:t>Registrar proposed</w:t>
      </w:r>
      <w:r w:rsidRPr="00E052EE">
        <w:rPr>
          <w:rFonts w:ascii="Times New Roman" w:hAnsi="Times New Roman" w:cs="Times New Roman"/>
          <w:color w:val="000000" w:themeColor="text1"/>
          <w:sz w:val="18"/>
          <w:szCs w:val="18"/>
        </w:rPr>
        <w:t xml:space="preserve"> to bump up grade point averages from 3.4 to 3.5 for cum laude, 3.6 to 3.7 for magna cum laude, and 3.8 to 3.9 for summa cum laude and eliminate the top ten rule. Since this is a faculty rule, two votes will be necessary to approve. </w:t>
      </w:r>
      <w:r w:rsidR="00E052EE" w:rsidRPr="00E052EE">
        <w:rPr>
          <w:rFonts w:ascii="Times New Roman" w:hAnsi="Times New Roman" w:cs="Times New Roman"/>
          <w:color w:val="000000" w:themeColor="text1"/>
          <w:sz w:val="18"/>
          <w:szCs w:val="18"/>
        </w:rPr>
        <w:t xml:space="preserve">This discussion was tabled until next semester. </w:t>
      </w:r>
    </w:p>
    <w:p w14:paraId="1E5704C8" w14:textId="77777777" w:rsidR="00E127D9" w:rsidRPr="00E052EE" w:rsidRDefault="00E127D9" w:rsidP="00E052EE">
      <w:pPr>
        <w:ind w:left="720"/>
        <w:rPr>
          <w:rFonts w:asciiTheme="majorBidi" w:hAnsiTheme="majorBidi" w:cstheme="majorBidi"/>
          <w:color w:val="000000" w:themeColor="text1"/>
          <w:sz w:val="18"/>
          <w:szCs w:val="18"/>
        </w:rPr>
      </w:pPr>
      <w:r w:rsidRPr="00E052EE">
        <w:rPr>
          <w:rFonts w:asciiTheme="majorBidi" w:hAnsiTheme="majorBidi" w:cstheme="majorBidi"/>
          <w:b/>
          <w:bCs/>
          <w:color w:val="000000" w:themeColor="text1"/>
          <w:sz w:val="18"/>
          <w:szCs w:val="18"/>
        </w:rPr>
        <w:t>Registrar's request to eliminate cross listing</w:t>
      </w:r>
      <w:r w:rsidR="00E052EE">
        <w:rPr>
          <w:rFonts w:asciiTheme="majorBidi" w:hAnsiTheme="majorBidi" w:cstheme="majorBidi"/>
          <w:color w:val="FF0000"/>
          <w:sz w:val="18"/>
          <w:szCs w:val="18"/>
        </w:rPr>
        <w:t xml:space="preserve"> </w:t>
      </w:r>
      <w:r w:rsidR="00E052EE" w:rsidRPr="00E052EE">
        <w:rPr>
          <w:rFonts w:asciiTheme="majorBidi" w:hAnsiTheme="majorBidi" w:cstheme="majorBidi"/>
          <w:b/>
          <w:bCs/>
          <w:color w:val="000000" w:themeColor="text1"/>
          <w:sz w:val="18"/>
          <w:szCs w:val="18"/>
        </w:rPr>
        <w:t>of courses</w:t>
      </w:r>
      <w:r w:rsidR="00E052EE" w:rsidRPr="00E052EE">
        <w:rPr>
          <w:rFonts w:asciiTheme="majorBidi" w:hAnsiTheme="majorBidi" w:cstheme="majorBidi"/>
          <w:color w:val="000000" w:themeColor="text1"/>
          <w:sz w:val="18"/>
          <w:szCs w:val="18"/>
        </w:rPr>
        <w:t xml:space="preserve"> – This proposal was approved by Curriculum Committee and Faculty. </w:t>
      </w:r>
      <w:r w:rsidRPr="00E052EE">
        <w:rPr>
          <w:rFonts w:asciiTheme="majorBidi" w:hAnsiTheme="majorBidi" w:cstheme="majorBidi"/>
          <w:color w:val="000000" w:themeColor="text1"/>
          <w:sz w:val="18"/>
          <w:szCs w:val="18"/>
        </w:rPr>
        <w:t xml:space="preserve"> </w:t>
      </w:r>
    </w:p>
    <w:p w14:paraId="0B5F3CE8" w14:textId="77777777" w:rsidR="00CA1492" w:rsidRPr="00335578" w:rsidRDefault="00CA1492" w:rsidP="006B2C3F">
      <w:pPr>
        <w:ind w:left="720"/>
        <w:rPr>
          <w:rFonts w:ascii="Times New Roman" w:hAnsi="Times New Roman" w:cs="Times New Roman"/>
          <w:color w:val="000000" w:themeColor="text1"/>
          <w:sz w:val="18"/>
          <w:szCs w:val="18"/>
        </w:rPr>
      </w:pPr>
      <w:r w:rsidRPr="00CA1492">
        <w:rPr>
          <w:rFonts w:ascii="Times New Roman" w:hAnsi="Times New Roman" w:cs="Times New Roman"/>
          <w:b/>
          <w:bCs/>
          <w:color w:val="000000" w:themeColor="text1"/>
          <w:sz w:val="18"/>
          <w:szCs w:val="18"/>
        </w:rPr>
        <w:t>Diversity Requirement</w:t>
      </w:r>
      <w:r w:rsidR="006172D0">
        <w:rPr>
          <w:rFonts w:ascii="Times New Roman" w:hAnsi="Times New Roman" w:cs="Times New Roman"/>
          <w:b/>
          <w:bCs/>
          <w:color w:val="000000" w:themeColor="text1"/>
          <w:sz w:val="18"/>
          <w:szCs w:val="18"/>
        </w:rPr>
        <w:t xml:space="preserve"> </w:t>
      </w:r>
      <w:r w:rsidRPr="00CA1492">
        <w:rPr>
          <w:rFonts w:ascii="Times New Roman" w:hAnsi="Times New Roman" w:cs="Times New Roman"/>
          <w:b/>
          <w:bCs/>
          <w:color w:val="000000" w:themeColor="text1"/>
          <w:sz w:val="18"/>
          <w:szCs w:val="18"/>
        </w:rPr>
        <w:t xml:space="preserve">- </w:t>
      </w:r>
      <w:r w:rsidR="006172D0">
        <w:rPr>
          <w:rFonts w:ascii="Times New Roman" w:hAnsi="Times New Roman" w:cs="Times New Roman"/>
          <w:color w:val="000000" w:themeColor="text1"/>
          <w:sz w:val="18"/>
          <w:szCs w:val="18"/>
        </w:rPr>
        <w:t>C</w:t>
      </w:r>
      <w:r w:rsidRPr="00CA1492">
        <w:rPr>
          <w:rFonts w:ascii="Times New Roman" w:hAnsi="Times New Roman" w:cs="Times New Roman"/>
          <w:color w:val="000000" w:themeColor="text1"/>
          <w:sz w:val="18"/>
          <w:szCs w:val="18"/>
        </w:rPr>
        <w:t xml:space="preserve">ommittee </w:t>
      </w:r>
      <w:r w:rsidR="006172D0">
        <w:rPr>
          <w:rFonts w:ascii="Times New Roman" w:hAnsi="Times New Roman" w:cs="Times New Roman"/>
          <w:color w:val="000000" w:themeColor="text1"/>
          <w:sz w:val="18"/>
          <w:szCs w:val="18"/>
        </w:rPr>
        <w:t>discussed issue of implementation of a Diversity Requirement at several meetings. Some m</w:t>
      </w:r>
      <w:r w:rsidRPr="00CA1492">
        <w:rPr>
          <w:rFonts w:ascii="Times New Roman" w:hAnsi="Times New Roman" w:cs="Times New Roman"/>
          <w:color w:val="000000" w:themeColor="text1"/>
          <w:sz w:val="18"/>
          <w:szCs w:val="18"/>
        </w:rPr>
        <w:t>embers participated in Com</w:t>
      </w:r>
      <w:r w:rsidR="006172D0">
        <w:rPr>
          <w:rFonts w:ascii="Times New Roman" w:hAnsi="Times New Roman" w:cs="Times New Roman"/>
          <w:color w:val="000000" w:themeColor="text1"/>
          <w:sz w:val="18"/>
          <w:szCs w:val="18"/>
        </w:rPr>
        <w:t xml:space="preserve">munity Diversity Conversations and </w:t>
      </w:r>
      <w:r>
        <w:rPr>
          <w:rFonts w:ascii="Times New Roman" w:hAnsi="Times New Roman" w:cs="Times New Roman"/>
          <w:color w:val="000000" w:themeColor="text1"/>
          <w:sz w:val="18"/>
          <w:szCs w:val="18"/>
        </w:rPr>
        <w:t xml:space="preserve">suggested that Committee conduct </w:t>
      </w:r>
      <w:r w:rsidRPr="00CA1492">
        <w:rPr>
          <w:rFonts w:ascii="Times New Roman" w:hAnsi="Times New Roman" w:cs="Times New Roman"/>
          <w:color w:val="000000" w:themeColor="text1"/>
          <w:sz w:val="18"/>
          <w:szCs w:val="18"/>
        </w:rPr>
        <w:t>an audit of what we currently offer and develop a curricular initiative around that. The committee agreed to use Curriculum Committee meetings t</w:t>
      </w:r>
      <w:r>
        <w:rPr>
          <w:rFonts w:ascii="Times New Roman" w:hAnsi="Times New Roman" w:cs="Times New Roman"/>
          <w:color w:val="000000" w:themeColor="text1"/>
          <w:sz w:val="18"/>
          <w:szCs w:val="18"/>
        </w:rPr>
        <w:t>o work on Diversity R</w:t>
      </w:r>
      <w:r w:rsidR="006172D0">
        <w:rPr>
          <w:rFonts w:ascii="Times New Roman" w:hAnsi="Times New Roman" w:cs="Times New Roman"/>
          <w:color w:val="000000" w:themeColor="text1"/>
          <w:sz w:val="18"/>
          <w:szCs w:val="18"/>
        </w:rPr>
        <w:t>equirement in the fall.</w:t>
      </w:r>
      <w:r w:rsidR="00CD5036">
        <w:rPr>
          <w:rFonts w:ascii="Times New Roman" w:hAnsi="Times New Roman" w:cs="Times New Roman"/>
          <w:color w:val="000000" w:themeColor="text1"/>
          <w:sz w:val="18"/>
          <w:szCs w:val="18"/>
        </w:rPr>
        <w:t xml:space="preserve">  Students on Curriculum Committee and at Community Diversity Conversations were adamant that the requirement should not simply be another required course.</w:t>
      </w:r>
    </w:p>
    <w:p w14:paraId="0B3AB796" w14:textId="77777777" w:rsidR="00E127D9" w:rsidRPr="00E127D9" w:rsidRDefault="00E127D9" w:rsidP="00E31869">
      <w:pPr>
        <w:rPr>
          <w:rFonts w:ascii="Times New Roman" w:hAnsi="Times New Roman" w:cs="Times New Roman"/>
          <w:b/>
          <w:bCs/>
          <w:color w:val="000000" w:themeColor="text1"/>
          <w:sz w:val="18"/>
          <w:szCs w:val="18"/>
        </w:rPr>
      </w:pPr>
      <w:r w:rsidRPr="00E127D9">
        <w:rPr>
          <w:rFonts w:ascii="Times New Roman" w:hAnsi="Times New Roman" w:cs="Times New Roman"/>
          <w:b/>
          <w:bCs/>
          <w:color w:val="000000" w:themeColor="text1"/>
          <w:sz w:val="18"/>
          <w:szCs w:val="18"/>
        </w:rPr>
        <w:t>Other:</w:t>
      </w:r>
    </w:p>
    <w:p w14:paraId="66A1BA20" w14:textId="77777777" w:rsidR="00E31869" w:rsidRDefault="00E127D9" w:rsidP="00054123">
      <w:pPr>
        <w:ind w:left="720"/>
        <w:rPr>
          <w:rFonts w:ascii="Times New Roman" w:hAnsi="Times New Roman" w:cs="Times New Roman"/>
          <w:color w:val="000000" w:themeColor="text1"/>
          <w:sz w:val="18"/>
          <w:szCs w:val="18"/>
        </w:rPr>
      </w:pPr>
      <w:r w:rsidRPr="00E127D9">
        <w:rPr>
          <w:rFonts w:ascii="Times New Roman" w:hAnsi="Times New Roman" w:cs="Times New Roman"/>
          <w:b/>
          <w:bCs/>
          <w:color w:val="000000" w:themeColor="text1"/>
          <w:sz w:val="18"/>
          <w:szCs w:val="18"/>
        </w:rPr>
        <w:t>Second page of Teacher Evaluation form</w:t>
      </w:r>
      <w:r w:rsidRPr="00E127D9">
        <w:rPr>
          <w:rFonts w:ascii="Times New Roman" w:hAnsi="Times New Roman" w:cs="Times New Roman"/>
          <w:color w:val="000000" w:themeColor="text1"/>
          <w:sz w:val="18"/>
          <w:szCs w:val="18"/>
        </w:rPr>
        <w:t>- Committee approved that the second page of the evaluations be done electronically in the spring in every class.  Students will be asked to complete the evaluation while in the classroom on their own device or if they do not have a device with them, allow them to complete the evaluation on their own by the last day of classes.</w:t>
      </w:r>
      <w:r w:rsidR="00943EE1">
        <w:rPr>
          <w:rFonts w:ascii="Times New Roman" w:hAnsi="Times New Roman" w:cs="Times New Roman"/>
          <w:color w:val="000000" w:themeColor="text1"/>
          <w:sz w:val="18"/>
          <w:szCs w:val="18"/>
        </w:rPr>
        <w:t xml:space="preserve"> </w:t>
      </w:r>
      <w:r w:rsidRPr="00E127D9">
        <w:rPr>
          <w:rFonts w:ascii="Times New Roman" w:hAnsi="Times New Roman" w:cs="Times New Roman"/>
          <w:color w:val="000000" w:themeColor="text1"/>
          <w:sz w:val="18"/>
          <w:szCs w:val="18"/>
        </w:rPr>
        <w:t>(First page will remain paper version).</w:t>
      </w:r>
    </w:p>
    <w:p w14:paraId="20AC371A" w14:textId="77777777" w:rsidR="00953C74" w:rsidRDefault="00953C74" w:rsidP="00054123">
      <w:pPr>
        <w:ind w:firstLine="720"/>
        <w:rPr>
          <w:rFonts w:ascii="Times New Roman" w:hAnsi="Times New Roman" w:cs="Times New Roman"/>
          <w:b/>
          <w:bCs/>
          <w:color w:val="000000" w:themeColor="text1"/>
          <w:sz w:val="18"/>
          <w:szCs w:val="18"/>
        </w:rPr>
      </w:pPr>
    </w:p>
    <w:p w14:paraId="5286088E" w14:textId="4361F978" w:rsidR="00E31869" w:rsidRPr="008B39BB" w:rsidRDefault="00E127D9" w:rsidP="00054123">
      <w:pPr>
        <w:ind w:firstLine="720"/>
        <w:rPr>
          <w:rFonts w:ascii="Times New Roman" w:hAnsi="Times New Roman" w:cs="Times New Roman"/>
          <w:color w:val="000000" w:themeColor="text1"/>
          <w:sz w:val="18"/>
          <w:szCs w:val="18"/>
        </w:rPr>
      </w:pPr>
      <w:r w:rsidRPr="00E127D9">
        <w:rPr>
          <w:rFonts w:ascii="Times New Roman" w:hAnsi="Times New Roman" w:cs="Times New Roman"/>
          <w:b/>
          <w:bCs/>
          <w:color w:val="000000" w:themeColor="text1"/>
          <w:sz w:val="18"/>
          <w:szCs w:val="18"/>
        </w:rPr>
        <w:t>LITS request</w:t>
      </w:r>
      <w:r w:rsidRPr="00E127D9">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from Haverford </w:t>
      </w:r>
      <w:r w:rsidRPr="00E127D9">
        <w:rPr>
          <w:rFonts w:ascii="Times New Roman" w:hAnsi="Times New Roman" w:cs="Times New Roman"/>
          <w:color w:val="000000" w:themeColor="text1"/>
          <w:sz w:val="18"/>
          <w:szCs w:val="18"/>
        </w:rPr>
        <w:t>to add a field for students to enter their names phonetically was approved.</w:t>
      </w:r>
    </w:p>
    <w:p w14:paraId="3E2BB0AB" w14:textId="77777777" w:rsidR="00E127D9" w:rsidRDefault="00502771" w:rsidP="00502771">
      <w:pPr>
        <w:rPr>
          <w:rFonts w:asciiTheme="majorBidi" w:hAnsiTheme="majorBidi" w:cstheme="majorBidi"/>
          <w:color w:val="000000" w:themeColor="text1"/>
          <w:sz w:val="18"/>
          <w:szCs w:val="18"/>
        </w:rPr>
      </w:pPr>
      <w:bookmarkStart w:id="0" w:name="_GoBack"/>
      <w:bookmarkEnd w:id="0"/>
      <w:r w:rsidRPr="00BD0783">
        <w:rPr>
          <w:rFonts w:asciiTheme="majorBidi" w:hAnsiTheme="majorBidi" w:cstheme="majorBidi"/>
          <w:b/>
          <w:bCs/>
          <w:color w:val="000000" w:themeColor="text1"/>
          <w:sz w:val="18"/>
          <w:szCs w:val="18"/>
        </w:rPr>
        <w:t>Future Topics</w:t>
      </w:r>
      <w:r w:rsidRPr="00BD0783">
        <w:rPr>
          <w:rFonts w:asciiTheme="majorBidi" w:hAnsiTheme="majorBidi" w:cstheme="majorBidi"/>
          <w:color w:val="000000" w:themeColor="text1"/>
          <w:sz w:val="18"/>
          <w:szCs w:val="18"/>
        </w:rPr>
        <w:t xml:space="preserve">: </w:t>
      </w:r>
    </w:p>
    <w:p w14:paraId="2D255C2D" w14:textId="77777777" w:rsidR="00CA1492" w:rsidRPr="00146E27" w:rsidRDefault="00CA1492" w:rsidP="00146E27">
      <w:pPr>
        <w:pStyle w:val="ListParagraph"/>
        <w:numPr>
          <w:ilvl w:val="0"/>
          <w:numId w:val="3"/>
        </w:numPr>
        <w:spacing w:after="200" w:line="276" w:lineRule="auto"/>
        <w:rPr>
          <w:rFonts w:asciiTheme="majorBidi" w:hAnsiTheme="majorBidi" w:cstheme="majorBidi"/>
          <w:color w:val="000000" w:themeColor="text1"/>
          <w:sz w:val="18"/>
          <w:szCs w:val="18"/>
        </w:rPr>
      </w:pPr>
      <w:r w:rsidRPr="00146E27">
        <w:rPr>
          <w:rFonts w:asciiTheme="majorBidi" w:hAnsiTheme="majorBidi" w:cstheme="majorBidi"/>
          <w:color w:val="000000" w:themeColor="text1"/>
          <w:sz w:val="18"/>
          <w:szCs w:val="18"/>
        </w:rPr>
        <w:t xml:space="preserve">Diversity Requirement </w:t>
      </w:r>
      <w:r w:rsidR="00146E27" w:rsidRPr="00146E27">
        <w:rPr>
          <w:rFonts w:asciiTheme="majorBidi" w:hAnsiTheme="majorBidi" w:cstheme="majorBidi"/>
          <w:color w:val="000000" w:themeColor="text1"/>
          <w:sz w:val="18"/>
          <w:szCs w:val="18"/>
        </w:rPr>
        <w:t>– continue discussion</w:t>
      </w:r>
    </w:p>
    <w:p w14:paraId="0D4DEBD7" w14:textId="77777777" w:rsidR="00CA1492" w:rsidRPr="00146E27" w:rsidRDefault="00CA1492" w:rsidP="00146E27">
      <w:pPr>
        <w:pStyle w:val="ListParagraph"/>
        <w:numPr>
          <w:ilvl w:val="0"/>
          <w:numId w:val="3"/>
        </w:numPr>
        <w:spacing w:after="200" w:line="276" w:lineRule="auto"/>
        <w:rPr>
          <w:rFonts w:asciiTheme="majorBidi" w:hAnsiTheme="majorBidi" w:cstheme="majorBidi"/>
          <w:color w:val="000000" w:themeColor="text1"/>
          <w:sz w:val="18"/>
          <w:szCs w:val="18"/>
        </w:rPr>
      </w:pPr>
      <w:r w:rsidRPr="00146E27">
        <w:rPr>
          <w:rFonts w:asciiTheme="majorBidi" w:hAnsiTheme="majorBidi" w:cstheme="majorBidi"/>
          <w:color w:val="000000" w:themeColor="text1"/>
          <w:sz w:val="18"/>
          <w:szCs w:val="18"/>
        </w:rPr>
        <w:t>Time blocks</w:t>
      </w:r>
    </w:p>
    <w:p w14:paraId="015D4125" w14:textId="77777777" w:rsidR="00CA1492" w:rsidRPr="00146E27" w:rsidRDefault="00CA1492" w:rsidP="00146E27">
      <w:pPr>
        <w:pStyle w:val="ListParagraph"/>
        <w:numPr>
          <w:ilvl w:val="0"/>
          <w:numId w:val="3"/>
        </w:numPr>
        <w:spacing w:after="200" w:line="276" w:lineRule="auto"/>
        <w:rPr>
          <w:rFonts w:asciiTheme="majorBidi" w:hAnsiTheme="majorBidi" w:cstheme="majorBidi"/>
          <w:color w:val="000000" w:themeColor="text1"/>
          <w:sz w:val="18"/>
          <w:szCs w:val="18"/>
        </w:rPr>
      </w:pPr>
      <w:r w:rsidRPr="00146E27">
        <w:rPr>
          <w:rFonts w:asciiTheme="majorBidi" w:hAnsiTheme="majorBidi" w:cstheme="majorBidi"/>
          <w:color w:val="000000" w:themeColor="text1"/>
          <w:sz w:val="18"/>
          <w:szCs w:val="18"/>
        </w:rPr>
        <w:t xml:space="preserve">Curriculum/CAP Blending Relationships; invite Jane Hedley </w:t>
      </w:r>
      <w:r w:rsidR="00836B2F">
        <w:rPr>
          <w:rFonts w:asciiTheme="majorBidi" w:hAnsiTheme="majorBidi" w:cstheme="majorBidi"/>
          <w:color w:val="000000" w:themeColor="text1"/>
          <w:sz w:val="18"/>
          <w:szCs w:val="18"/>
        </w:rPr>
        <w:t>to meeting to discuss consultation</w:t>
      </w:r>
      <w:r w:rsidRPr="00146E27">
        <w:rPr>
          <w:rFonts w:asciiTheme="majorBidi" w:hAnsiTheme="majorBidi" w:cstheme="majorBidi"/>
          <w:color w:val="000000" w:themeColor="text1"/>
          <w:sz w:val="18"/>
          <w:szCs w:val="18"/>
        </w:rPr>
        <w:t xml:space="preserve"> with Curriculum Committee earlier in the process. </w:t>
      </w:r>
    </w:p>
    <w:p w14:paraId="7198D818" w14:textId="77777777" w:rsidR="00CA1492" w:rsidRPr="00146E27" w:rsidRDefault="00CA1492" w:rsidP="00146E27">
      <w:pPr>
        <w:pStyle w:val="ListParagraph"/>
        <w:numPr>
          <w:ilvl w:val="0"/>
          <w:numId w:val="3"/>
        </w:numPr>
        <w:spacing w:after="200" w:line="276" w:lineRule="auto"/>
        <w:rPr>
          <w:rFonts w:asciiTheme="majorBidi" w:hAnsiTheme="majorBidi" w:cstheme="majorBidi"/>
          <w:color w:val="000000" w:themeColor="text1"/>
          <w:sz w:val="18"/>
          <w:szCs w:val="18"/>
        </w:rPr>
      </w:pPr>
      <w:r w:rsidRPr="00146E27">
        <w:rPr>
          <w:rFonts w:asciiTheme="majorBidi" w:hAnsiTheme="majorBidi" w:cstheme="majorBidi"/>
          <w:color w:val="000000" w:themeColor="text1"/>
          <w:sz w:val="18"/>
          <w:szCs w:val="18"/>
        </w:rPr>
        <w:t>Haverford’s Course Scheduling Flip</w:t>
      </w:r>
    </w:p>
    <w:p w14:paraId="0FA6FEA5" w14:textId="77777777" w:rsidR="00CA1492" w:rsidRPr="00146E27" w:rsidRDefault="00836B2F" w:rsidP="00146E27">
      <w:pPr>
        <w:pStyle w:val="ListParagraph"/>
        <w:numPr>
          <w:ilvl w:val="0"/>
          <w:numId w:val="4"/>
        </w:numPr>
        <w:rPr>
          <w:rFonts w:asciiTheme="majorBidi" w:hAnsiTheme="majorBidi" w:cstheme="majorBidi"/>
          <w:sz w:val="18"/>
          <w:szCs w:val="18"/>
        </w:rPr>
      </w:pPr>
      <w:r>
        <w:rPr>
          <w:rFonts w:asciiTheme="majorBidi" w:hAnsiTheme="majorBidi" w:cstheme="majorBidi"/>
          <w:sz w:val="18"/>
          <w:szCs w:val="18"/>
        </w:rPr>
        <w:t xml:space="preserve">Plan to have </w:t>
      </w:r>
      <w:r w:rsidR="00CA1492" w:rsidRPr="00146E27">
        <w:rPr>
          <w:rFonts w:asciiTheme="majorBidi" w:hAnsiTheme="majorBidi" w:cstheme="majorBidi"/>
          <w:sz w:val="18"/>
          <w:szCs w:val="18"/>
        </w:rPr>
        <w:t xml:space="preserve">Chair </w:t>
      </w:r>
      <w:r>
        <w:rPr>
          <w:rFonts w:asciiTheme="majorBidi" w:hAnsiTheme="majorBidi" w:cstheme="majorBidi"/>
          <w:sz w:val="18"/>
          <w:szCs w:val="18"/>
        </w:rPr>
        <w:t xml:space="preserve">of Curriculum Committee </w:t>
      </w:r>
      <w:r w:rsidR="00CA1492" w:rsidRPr="00146E27">
        <w:rPr>
          <w:rFonts w:asciiTheme="majorBidi" w:hAnsiTheme="majorBidi" w:cstheme="majorBidi"/>
          <w:sz w:val="18"/>
          <w:szCs w:val="18"/>
        </w:rPr>
        <w:t xml:space="preserve">attend a Chairs Meeting to have a broader conversation about the various models each department uses for independent study and the senior thesis experience. </w:t>
      </w:r>
    </w:p>
    <w:p w14:paraId="1483AA94" w14:textId="77777777" w:rsidR="008B39BB" w:rsidRDefault="00146E27" w:rsidP="00146E27">
      <w:pPr>
        <w:pStyle w:val="ListParagraph"/>
        <w:numPr>
          <w:ilvl w:val="0"/>
          <w:numId w:val="4"/>
        </w:numPr>
        <w:rPr>
          <w:rFonts w:asciiTheme="majorBidi" w:hAnsiTheme="majorBidi" w:cstheme="majorBidi"/>
          <w:sz w:val="18"/>
          <w:szCs w:val="18"/>
        </w:rPr>
      </w:pPr>
      <w:r w:rsidRPr="00146E27">
        <w:rPr>
          <w:rFonts w:asciiTheme="majorBidi" w:hAnsiTheme="majorBidi" w:cstheme="majorBidi"/>
          <w:sz w:val="18"/>
          <w:szCs w:val="18"/>
        </w:rPr>
        <w:t xml:space="preserve">Invite </w:t>
      </w:r>
      <w:r w:rsidR="00CA1492" w:rsidRPr="00146E27">
        <w:rPr>
          <w:rFonts w:asciiTheme="majorBidi" w:hAnsiTheme="majorBidi" w:cstheme="majorBidi"/>
          <w:sz w:val="18"/>
          <w:szCs w:val="18"/>
        </w:rPr>
        <w:t xml:space="preserve">Richard Barry &amp; Lindsey Dever in the fall </w:t>
      </w:r>
      <w:r w:rsidRPr="00146E27">
        <w:rPr>
          <w:rFonts w:asciiTheme="majorBidi" w:hAnsiTheme="majorBidi" w:cstheme="majorBidi"/>
          <w:sz w:val="18"/>
          <w:szCs w:val="18"/>
        </w:rPr>
        <w:t>to discuss the assessment that</w:t>
      </w:r>
      <w:r w:rsidR="00CA1492" w:rsidRPr="00146E27">
        <w:rPr>
          <w:rFonts w:asciiTheme="majorBidi" w:hAnsiTheme="majorBidi" w:cstheme="majorBidi"/>
          <w:sz w:val="18"/>
          <w:szCs w:val="18"/>
        </w:rPr>
        <w:t xml:space="preserve"> include</w:t>
      </w:r>
      <w:r w:rsidRPr="00146E27">
        <w:rPr>
          <w:rFonts w:asciiTheme="majorBidi" w:hAnsiTheme="majorBidi" w:cstheme="majorBidi"/>
          <w:sz w:val="18"/>
          <w:szCs w:val="18"/>
        </w:rPr>
        <w:t>s</w:t>
      </w:r>
      <w:r w:rsidR="00CA1492" w:rsidRPr="00146E27">
        <w:rPr>
          <w:rFonts w:asciiTheme="majorBidi" w:hAnsiTheme="majorBidi" w:cstheme="majorBidi"/>
          <w:sz w:val="18"/>
          <w:szCs w:val="18"/>
        </w:rPr>
        <w:t xml:space="preserve"> data from the spring semester.</w:t>
      </w:r>
    </w:p>
    <w:p w14:paraId="1A33B0CE" w14:textId="77777777" w:rsidR="002548AC" w:rsidRDefault="002548AC" w:rsidP="002548AC">
      <w:pPr>
        <w:pStyle w:val="ListParagraph"/>
        <w:numPr>
          <w:ilvl w:val="0"/>
          <w:numId w:val="4"/>
        </w:numPr>
        <w:rPr>
          <w:rFonts w:asciiTheme="majorBidi" w:hAnsiTheme="majorBidi" w:cstheme="majorBidi"/>
          <w:sz w:val="18"/>
          <w:szCs w:val="18"/>
        </w:rPr>
      </w:pPr>
      <w:r w:rsidRPr="002548AC">
        <w:rPr>
          <w:rFonts w:asciiTheme="majorBidi" w:hAnsiTheme="majorBidi" w:cstheme="majorBidi"/>
          <w:sz w:val="18"/>
          <w:szCs w:val="18"/>
        </w:rPr>
        <w:t>Review UG Degree Distinctions</w:t>
      </w:r>
    </w:p>
    <w:p w14:paraId="4C129BC9" w14:textId="77777777" w:rsidR="002548AC" w:rsidRDefault="002548AC" w:rsidP="002548AC">
      <w:pPr>
        <w:pStyle w:val="ListParagraph"/>
        <w:numPr>
          <w:ilvl w:val="0"/>
          <w:numId w:val="4"/>
        </w:numPr>
        <w:rPr>
          <w:rFonts w:asciiTheme="majorBidi" w:hAnsiTheme="majorBidi" w:cstheme="majorBidi"/>
          <w:sz w:val="18"/>
          <w:szCs w:val="18"/>
        </w:rPr>
      </w:pPr>
      <w:r w:rsidRPr="002548AC">
        <w:rPr>
          <w:rFonts w:asciiTheme="majorBidi" w:hAnsiTheme="majorBidi" w:cstheme="majorBidi"/>
          <w:sz w:val="18"/>
          <w:szCs w:val="18"/>
        </w:rPr>
        <w:t>Caps on Writing Intensive/Attentive Courses</w:t>
      </w:r>
      <w:r>
        <w:rPr>
          <w:rFonts w:asciiTheme="majorBidi" w:hAnsiTheme="majorBidi" w:cstheme="majorBidi"/>
          <w:sz w:val="18"/>
          <w:szCs w:val="18"/>
        </w:rPr>
        <w:t xml:space="preserve"> – </w:t>
      </w:r>
      <w:r w:rsidR="00A24EA5">
        <w:rPr>
          <w:rFonts w:asciiTheme="majorBidi" w:hAnsiTheme="majorBidi" w:cstheme="majorBidi"/>
          <w:sz w:val="18"/>
          <w:szCs w:val="18"/>
        </w:rPr>
        <w:t xml:space="preserve">Capped at 20 </w:t>
      </w:r>
    </w:p>
    <w:p w14:paraId="00EF5CC5" w14:textId="77777777" w:rsidR="002548AC" w:rsidRDefault="002548AC" w:rsidP="002548AC">
      <w:pPr>
        <w:pStyle w:val="ListParagraph"/>
        <w:numPr>
          <w:ilvl w:val="0"/>
          <w:numId w:val="4"/>
        </w:numPr>
        <w:rPr>
          <w:rFonts w:asciiTheme="majorBidi" w:hAnsiTheme="majorBidi" w:cstheme="majorBidi"/>
          <w:sz w:val="18"/>
          <w:szCs w:val="18"/>
        </w:rPr>
      </w:pPr>
      <w:r>
        <w:rPr>
          <w:rFonts w:asciiTheme="majorBidi" w:hAnsiTheme="majorBidi" w:cstheme="majorBidi"/>
          <w:sz w:val="18"/>
          <w:szCs w:val="18"/>
        </w:rPr>
        <w:t xml:space="preserve">Making </w:t>
      </w:r>
      <w:r w:rsidRPr="002548AC">
        <w:rPr>
          <w:rFonts w:asciiTheme="majorBidi" w:hAnsiTheme="majorBidi" w:cstheme="majorBidi"/>
          <w:sz w:val="18"/>
          <w:szCs w:val="18"/>
        </w:rPr>
        <w:t>ENG 126 a requirement</w:t>
      </w:r>
    </w:p>
    <w:p w14:paraId="79C69082" w14:textId="77777777" w:rsidR="002548AC" w:rsidRPr="002548AC" w:rsidRDefault="002548AC" w:rsidP="002548AC">
      <w:pPr>
        <w:pStyle w:val="ListParagraph"/>
        <w:numPr>
          <w:ilvl w:val="0"/>
          <w:numId w:val="4"/>
        </w:numPr>
        <w:rPr>
          <w:rFonts w:asciiTheme="majorBidi" w:hAnsiTheme="majorBidi" w:cstheme="majorBidi"/>
          <w:sz w:val="18"/>
          <w:szCs w:val="18"/>
        </w:rPr>
      </w:pPr>
      <w:r>
        <w:rPr>
          <w:rFonts w:asciiTheme="majorBidi" w:hAnsiTheme="majorBidi" w:cstheme="majorBidi"/>
          <w:sz w:val="18"/>
          <w:szCs w:val="18"/>
        </w:rPr>
        <w:t>Community College Courses accepted for transfer credit</w:t>
      </w:r>
    </w:p>
    <w:sectPr w:rsidR="002548AC" w:rsidRPr="00254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0055"/>
    <w:multiLevelType w:val="hybridMultilevel"/>
    <w:tmpl w:val="519E9F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C0DAE"/>
    <w:multiLevelType w:val="hybridMultilevel"/>
    <w:tmpl w:val="2096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B355D"/>
    <w:multiLevelType w:val="hybridMultilevel"/>
    <w:tmpl w:val="FF1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139EB"/>
    <w:multiLevelType w:val="hybridMultilevel"/>
    <w:tmpl w:val="5CC2FF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51"/>
    <w:rsid w:val="000078E6"/>
    <w:rsid w:val="0003132C"/>
    <w:rsid w:val="00054123"/>
    <w:rsid w:val="000753B3"/>
    <w:rsid w:val="0009027D"/>
    <w:rsid w:val="000A283A"/>
    <w:rsid w:val="000F7A49"/>
    <w:rsid w:val="00127449"/>
    <w:rsid w:val="00146E27"/>
    <w:rsid w:val="001A2E32"/>
    <w:rsid w:val="001A462C"/>
    <w:rsid w:val="001B6F7C"/>
    <w:rsid w:val="001B7844"/>
    <w:rsid w:val="001D34B4"/>
    <w:rsid w:val="00213DC5"/>
    <w:rsid w:val="00222584"/>
    <w:rsid w:val="002548AC"/>
    <w:rsid w:val="002B30B0"/>
    <w:rsid w:val="002C0F51"/>
    <w:rsid w:val="002D61D2"/>
    <w:rsid w:val="002E4C1B"/>
    <w:rsid w:val="00311532"/>
    <w:rsid w:val="003270B9"/>
    <w:rsid w:val="00332E4E"/>
    <w:rsid w:val="00335578"/>
    <w:rsid w:val="00360977"/>
    <w:rsid w:val="003A7F2E"/>
    <w:rsid w:val="003B7BE7"/>
    <w:rsid w:val="003E03D4"/>
    <w:rsid w:val="00435C4A"/>
    <w:rsid w:val="004650AD"/>
    <w:rsid w:val="00473FFA"/>
    <w:rsid w:val="0049290B"/>
    <w:rsid w:val="00494E7A"/>
    <w:rsid w:val="004E6E8A"/>
    <w:rsid w:val="00502771"/>
    <w:rsid w:val="005412A5"/>
    <w:rsid w:val="005967C3"/>
    <w:rsid w:val="00610E7F"/>
    <w:rsid w:val="006172D0"/>
    <w:rsid w:val="00642C5F"/>
    <w:rsid w:val="00643997"/>
    <w:rsid w:val="006957D9"/>
    <w:rsid w:val="006B2C3F"/>
    <w:rsid w:val="007150BA"/>
    <w:rsid w:val="00774068"/>
    <w:rsid w:val="00776B78"/>
    <w:rsid w:val="007849E8"/>
    <w:rsid w:val="00827BD5"/>
    <w:rsid w:val="00836B2F"/>
    <w:rsid w:val="00844F33"/>
    <w:rsid w:val="00877276"/>
    <w:rsid w:val="008A1856"/>
    <w:rsid w:val="008B39BB"/>
    <w:rsid w:val="008B516D"/>
    <w:rsid w:val="008B68B0"/>
    <w:rsid w:val="008C3159"/>
    <w:rsid w:val="008F7956"/>
    <w:rsid w:val="00916505"/>
    <w:rsid w:val="00943EE1"/>
    <w:rsid w:val="00953C74"/>
    <w:rsid w:val="0099397A"/>
    <w:rsid w:val="00995C91"/>
    <w:rsid w:val="009B05AF"/>
    <w:rsid w:val="00A06CE4"/>
    <w:rsid w:val="00A24EA5"/>
    <w:rsid w:val="00A724C9"/>
    <w:rsid w:val="00A81D08"/>
    <w:rsid w:val="00AB76BF"/>
    <w:rsid w:val="00B17908"/>
    <w:rsid w:val="00B335F5"/>
    <w:rsid w:val="00B64DAC"/>
    <w:rsid w:val="00B6588E"/>
    <w:rsid w:val="00BA6914"/>
    <w:rsid w:val="00BB2501"/>
    <w:rsid w:val="00BD0783"/>
    <w:rsid w:val="00BE0C6A"/>
    <w:rsid w:val="00BF5D70"/>
    <w:rsid w:val="00C16689"/>
    <w:rsid w:val="00C67408"/>
    <w:rsid w:val="00CA1492"/>
    <w:rsid w:val="00CA7B03"/>
    <w:rsid w:val="00CD4946"/>
    <w:rsid w:val="00CD5036"/>
    <w:rsid w:val="00CF14EF"/>
    <w:rsid w:val="00D377B1"/>
    <w:rsid w:val="00D6386D"/>
    <w:rsid w:val="00DA1F20"/>
    <w:rsid w:val="00DB04FD"/>
    <w:rsid w:val="00DC2841"/>
    <w:rsid w:val="00E052EE"/>
    <w:rsid w:val="00E127D9"/>
    <w:rsid w:val="00E31869"/>
    <w:rsid w:val="00E37C14"/>
    <w:rsid w:val="00EB17B8"/>
    <w:rsid w:val="00EC1442"/>
    <w:rsid w:val="00EC4D26"/>
    <w:rsid w:val="00EF7B72"/>
    <w:rsid w:val="00F54AD9"/>
    <w:rsid w:val="00F55E95"/>
    <w:rsid w:val="00F71CF8"/>
    <w:rsid w:val="00F7376E"/>
    <w:rsid w:val="00FE5D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7CF701"/>
  <w15:docId w15:val="{9AE2F242-225F-4F87-A184-A1FF7404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A49"/>
    <w:pPr>
      <w:ind w:left="720"/>
      <w:contextualSpacing/>
    </w:pPr>
  </w:style>
  <w:style w:type="paragraph" w:styleId="NoSpacing">
    <w:name w:val="No Spacing"/>
    <w:uiPriority w:val="1"/>
    <w:qFormat/>
    <w:rsid w:val="00C16689"/>
    <w:pPr>
      <w:spacing w:after="0" w:line="240" w:lineRule="auto"/>
    </w:pPr>
  </w:style>
  <w:style w:type="paragraph" w:styleId="BalloonText">
    <w:name w:val="Balloon Text"/>
    <w:basedOn w:val="Normal"/>
    <w:link w:val="BalloonTextChar"/>
    <w:uiPriority w:val="99"/>
    <w:semiHidden/>
    <w:unhideWhenUsed/>
    <w:rsid w:val="00CD503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D503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81854">
      <w:bodyDiv w:val="1"/>
      <w:marLeft w:val="0"/>
      <w:marRight w:val="0"/>
      <w:marTop w:val="0"/>
      <w:marBottom w:val="0"/>
      <w:divBdr>
        <w:top w:val="none" w:sz="0" w:space="0" w:color="auto"/>
        <w:left w:val="none" w:sz="0" w:space="0" w:color="auto"/>
        <w:bottom w:val="none" w:sz="0" w:space="0" w:color="auto"/>
        <w:right w:val="none" w:sz="0" w:space="0" w:color="auto"/>
      </w:divBdr>
    </w:div>
    <w:div w:id="665670220">
      <w:bodyDiv w:val="1"/>
      <w:marLeft w:val="0"/>
      <w:marRight w:val="0"/>
      <w:marTop w:val="0"/>
      <w:marBottom w:val="0"/>
      <w:divBdr>
        <w:top w:val="none" w:sz="0" w:space="0" w:color="auto"/>
        <w:left w:val="none" w:sz="0" w:space="0" w:color="auto"/>
        <w:bottom w:val="none" w:sz="0" w:space="0" w:color="auto"/>
        <w:right w:val="none" w:sz="0" w:space="0" w:color="auto"/>
      </w:divBdr>
    </w:div>
    <w:div w:id="850947779">
      <w:bodyDiv w:val="1"/>
      <w:marLeft w:val="0"/>
      <w:marRight w:val="0"/>
      <w:marTop w:val="0"/>
      <w:marBottom w:val="0"/>
      <w:divBdr>
        <w:top w:val="none" w:sz="0" w:space="0" w:color="auto"/>
        <w:left w:val="none" w:sz="0" w:space="0" w:color="auto"/>
        <w:bottom w:val="none" w:sz="0" w:space="0" w:color="auto"/>
        <w:right w:val="none" w:sz="0" w:space="0" w:color="auto"/>
      </w:divBdr>
    </w:div>
    <w:div w:id="1083798796">
      <w:bodyDiv w:val="1"/>
      <w:marLeft w:val="0"/>
      <w:marRight w:val="0"/>
      <w:marTop w:val="0"/>
      <w:marBottom w:val="0"/>
      <w:divBdr>
        <w:top w:val="none" w:sz="0" w:space="0" w:color="auto"/>
        <w:left w:val="none" w:sz="0" w:space="0" w:color="auto"/>
        <w:bottom w:val="none" w:sz="0" w:space="0" w:color="auto"/>
        <w:right w:val="none" w:sz="0" w:space="0" w:color="auto"/>
      </w:divBdr>
    </w:div>
    <w:div w:id="136717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BF7A0-BF73-4EA0-9573-C97C359F4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O'Doherty</dc:creator>
  <cp:keywords/>
  <dc:description/>
  <cp:lastModifiedBy>Joann O'Doherty</cp:lastModifiedBy>
  <cp:revision>11</cp:revision>
  <dcterms:created xsi:type="dcterms:W3CDTF">2016-06-27T14:22:00Z</dcterms:created>
  <dcterms:modified xsi:type="dcterms:W3CDTF">2016-06-27T14:54:00Z</dcterms:modified>
</cp:coreProperties>
</file>